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97E" w:rsidRPr="00D81F43" w:rsidRDefault="004D197E" w:rsidP="00B54D87">
      <w:pPr>
        <w:pStyle w:val="SHMUZ"/>
        <w:pBdr>
          <w:bottom w:val="single" w:sz="12" w:space="2" w:color="auto"/>
        </w:pBdr>
        <w:spacing w:after="600" w:line="240" w:lineRule="auto"/>
        <w:rPr>
          <w:color w:val="auto"/>
        </w:rPr>
      </w:pPr>
      <w:r w:rsidRPr="00D81F43">
        <w:rPr>
          <w:color w:val="auto"/>
        </w:rPr>
        <w:t>8. ОТДЫХ И ТУРИЗМ</w:t>
      </w:r>
    </w:p>
    <w:p w:rsidR="001A44B8" w:rsidRPr="00D45BA4" w:rsidRDefault="004D197E" w:rsidP="00D552C0">
      <w:pPr>
        <w:spacing w:line="1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D45BA4">
        <w:rPr>
          <w:rFonts w:ascii="Arial" w:hAnsi="Arial" w:cs="Arial"/>
          <w:sz w:val="16"/>
          <w:szCs w:val="16"/>
        </w:rPr>
        <w:t xml:space="preserve">Раздел содержит статистическую информацию о сети и деятельности </w:t>
      </w:r>
      <w:r w:rsidR="0083645F" w:rsidRPr="00D45BA4">
        <w:rPr>
          <w:rFonts w:ascii="Arial" w:hAnsi="Arial" w:cs="Arial"/>
          <w:sz w:val="16"/>
          <w:szCs w:val="16"/>
        </w:rPr>
        <w:br/>
      </w:r>
      <w:r w:rsidRPr="00D45BA4">
        <w:rPr>
          <w:rFonts w:ascii="Arial" w:hAnsi="Arial" w:cs="Arial"/>
          <w:sz w:val="16"/>
          <w:szCs w:val="16"/>
        </w:rPr>
        <w:t xml:space="preserve">коллективных средств размещения, детских оздоровительных </w:t>
      </w:r>
      <w:r w:rsidR="007452AD" w:rsidRPr="00D45BA4">
        <w:rPr>
          <w:rFonts w:ascii="Arial" w:hAnsi="Arial" w:cs="Arial"/>
          <w:sz w:val="16"/>
          <w:szCs w:val="16"/>
        </w:rPr>
        <w:t>лагерей</w:t>
      </w:r>
      <w:r w:rsidRPr="00D45BA4">
        <w:rPr>
          <w:rFonts w:ascii="Arial" w:hAnsi="Arial" w:cs="Arial"/>
          <w:sz w:val="16"/>
          <w:szCs w:val="16"/>
        </w:rPr>
        <w:t xml:space="preserve">, перевозках пассажиров и пассажирообороте внутреннего водного транспорта на туристских </w:t>
      </w:r>
      <w:r w:rsidR="008E7B37" w:rsidRPr="008E7B37">
        <w:rPr>
          <w:rFonts w:ascii="Arial" w:hAnsi="Arial" w:cs="Arial"/>
          <w:sz w:val="16"/>
          <w:szCs w:val="16"/>
        </w:rPr>
        <w:br/>
      </w:r>
      <w:r w:rsidRPr="00D45BA4">
        <w:rPr>
          <w:rFonts w:ascii="Arial" w:hAnsi="Arial" w:cs="Arial"/>
          <w:sz w:val="16"/>
          <w:szCs w:val="16"/>
        </w:rPr>
        <w:t>и экскурсионно-</w:t>
      </w:r>
      <w:r w:rsidRPr="00D45BA4">
        <w:rPr>
          <w:rFonts w:ascii="Arial" w:hAnsi="Arial" w:cs="Arial"/>
          <w:spacing w:val="-2"/>
          <w:sz w:val="16"/>
          <w:szCs w:val="16"/>
        </w:rPr>
        <w:t>прогулочных линиях</w:t>
      </w:r>
      <w:r w:rsidRPr="00D45BA4">
        <w:rPr>
          <w:rFonts w:ascii="Arial" w:hAnsi="Arial" w:cs="Arial"/>
          <w:sz w:val="16"/>
          <w:szCs w:val="16"/>
        </w:rPr>
        <w:t>. Приводятся данные о государственных и муниц</w:t>
      </w:r>
      <w:r w:rsidRPr="00D45BA4">
        <w:rPr>
          <w:rFonts w:ascii="Arial" w:hAnsi="Arial" w:cs="Arial"/>
          <w:sz w:val="16"/>
          <w:szCs w:val="16"/>
        </w:rPr>
        <w:t>и</w:t>
      </w:r>
      <w:r w:rsidRPr="00D45BA4">
        <w:rPr>
          <w:rFonts w:ascii="Arial" w:hAnsi="Arial" w:cs="Arial"/>
          <w:sz w:val="16"/>
          <w:szCs w:val="16"/>
        </w:rPr>
        <w:t>пальных театрах, музеях, цирках, зоопарках и национальных парках.</w:t>
      </w:r>
      <w:r w:rsidR="004E3BDC" w:rsidRPr="00D45BA4">
        <w:rPr>
          <w:rFonts w:ascii="Arial" w:hAnsi="Arial" w:cs="Arial"/>
          <w:sz w:val="16"/>
          <w:szCs w:val="16"/>
        </w:rPr>
        <w:t xml:space="preserve"> </w:t>
      </w:r>
    </w:p>
    <w:p w:rsidR="00EA0087" w:rsidRPr="00D45BA4" w:rsidRDefault="00EA0087" w:rsidP="00D552C0">
      <w:pPr>
        <w:spacing w:line="16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D45BA4">
        <w:rPr>
          <w:rFonts w:ascii="Arial" w:hAnsi="Arial" w:cs="Arial"/>
          <w:sz w:val="16"/>
          <w:szCs w:val="16"/>
        </w:rPr>
        <w:t xml:space="preserve">Показатели по России, характеризующие театры, музеи, </w:t>
      </w:r>
      <w:r w:rsidR="00962B4C" w:rsidRPr="00D45BA4">
        <w:rPr>
          <w:rFonts w:ascii="Arial" w:hAnsi="Arial" w:cs="Arial"/>
          <w:sz w:val="16"/>
          <w:szCs w:val="16"/>
        </w:rPr>
        <w:t xml:space="preserve">объекты культурного </w:t>
      </w:r>
      <w:r w:rsidR="00D552C0" w:rsidRPr="00D45BA4">
        <w:rPr>
          <w:rFonts w:ascii="Arial" w:hAnsi="Arial" w:cs="Arial"/>
          <w:sz w:val="16"/>
          <w:szCs w:val="16"/>
        </w:rPr>
        <w:br/>
      </w:r>
      <w:r w:rsidR="00962B4C" w:rsidRPr="00D45BA4">
        <w:rPr>
          <w:rFonts w:ascii="Arial" w:hAnsi="Arial" w:cs="Arial"/>
          <w:sz w:val="16"/>
          <w:szCs w:val="16"/>
        </w:rPr>
        <w:t>и археологического наследия,</w:t>
      </w:r>
      <w:r w:rsidRPr="00D45BA4">
        <w:rPr>
          <w:rFonts w:ascii="Arial" w:hAnsi="Arial" w:cs="Arial"/>
          <w:sz w:val="16"/>
          <w:szCs w:val="16"/>
        </w:rPr>
        <w:t xml:space="preserve"> зоопарки и цирки, разрабатываются Министерством культуры Российской Федерации, по Беларуси – Министерством культуры Республики Беларусь.</w:t>
      </w:r>
    </w:p>
    <w:p w:rsidR="003B4660" w:rsidRPr="003B4660" w:rsidRDefault="003B4660" w:rsidP="003B4660">
      <w:pPr>
        <w:spacing w:line="160" w:lineRule="exact"/>
        <w:ind w:firstLine="283"/>
        <w:jc w:val="both"/>
        <w:rPr>
          <w:rFonts w:ascii="Arial" w:hAnsi="Arial" w:cs="Arial"/>
          <w:bCs/>
          <w:sz w:val="16"/>
          <w:szCs w:val="16"/>
        </w:rPr>
      </w:pPr>
      <w:r w:rsidRPr="003B4660">
        <w:rPr>
          <w:rFonts w:ascii="Arial" w:hAnsi="Arial" w:cs="Arial"/>
          <w:b/>
          <w:bCs/>
          <w:sz w:val="16"/>
          <w:szCs w:val="16"/>
        </w:rPr>
        <w:t xml:space="preserve">Коллективные средства размещения в Беларуси </w:t>
      </w:r>
      <w:r w:rsidRPr="003B4660">
        <w:rPr>
          <w:rFonts w:ascii="Arial" w:hAnsi="Arial" w:cs="Arial"/>
          <w:bCs/>
          <w:sz w:val="16"/>
          <w:szCs w:val="16"/>
        </w:rPr>
        <w:t>–</w:t>
      </w:r>
      <w:r w:rsidRPr="003B4660">
        <w:rPr>
          <w:rFonts w:ascii="Arial" w:hAnsi="Arial" w:cs="Arial"/>
          <w:b/>
          <w:bCs/>
          <w:sz w:val="16"/>
          <w:szCs w:val="16"/>
        </w:rPr>
        <w:t xml:space="preserve"> </w:t>
      </w:r>
      <w:r w:rsidRPr="003B4660">
        <w:rPr>
          <w:rFonts w:ascii="Arial" w:hAnsi="Arial" w:cs="Arial"/>
          <w:bCs/>
          <w:sz w:val="16"/>
          <w:szCs w:val="16"/>
        </w:rPr>
        <w:t xml:space="preserve">объекты, предоставляющие места для краткосрочного проживания лицам, прибывшим в поездки с деловыми, </w:t>
      </w:r>
      <w:r w:rsidRPr="003B4660">
        <w:rPr>
          <w:rFonts w:ascii="Arial" w:hAnsi="Arial" w:cs="Arial"/>
          <w:bCs/>
          <w:sz w:val="16"/>
          <w:szCs w:val="16"/>
        </w:rPr>
        <w:br/>
        <w:t>коммерческими целями, для оздоровления, отдыха и по другим причинам; подразд</w:t>
      </w:r>
      <w:r w:rsidRPr="003B4660">
        <w:rPr>
          <w:rFonts w:ascii="Arial" w:hAnsi="Arial" w:cs="Arial"/>
          <w:bCs/>
          <w:sz w:val="16"/>
          <w:szCs w:val="16"/>
        </w:rPr>
        <w:t>е</w:t>
      </w:r>
      <w:r w:rsidRPr="003B4660">
        <w:rPr>
          <w:rFonts w:ascii="Arial" w:hAnsi="Arial" w:cs="Arial"/>
          <w:bCs/>
          <w:sz w:val="16"/>
          <w:szCs w:val="16"/>
        </w:rPr>
        <w:t xml:space="preserve">ляются на гостиницы и аналогичные средства размещения, специализированные средства размещения. К специализированным средствам размещения относятся </w:t>
      </w:r>
      <w:r w:rsidRPr="003B4660">
        <w:rPr>
          <w:rFonts w:ascii="Arial" w:hAnsi="Arial" w:cs="Arial"/>
          <w:bCs/>
          <w:sz w:val="16"/>
          <w:szCs w:val="16"/>
        </w:rPr>
        <w:br/>
        <w:t>санаторно-курортные, оздоровительные организации и другие специализированные средства размещения.</w:t>
      </w:r>
    </w:p>
    <w:p w:rsidR="00871E6D" w:rsidRPr="00D45BA4" w:rsidRDefault="00871E6D" w:rsidP="00D552C0">
      <w:pPr>
        <w:spacing w:line="160" w:lineRule="exact"/>
        <w:ind w:firstLine="283"/>
        <w:jc w:val="both"/>
        <w:rPr>
          <w:rFonts w:ascii="Arial" w:hAnsi="Arial" w:cs="Arial"/>
          <w:bCs/>
          <w:sz w:val="16"/>
          <w:szCs w:val="16"/>
        </w:rPr>
      </w:pPr>
      <w:r w:rsidRPr="00D45BA4">
        <w:rPr>
          <w:rFonts w:ascii="Arial" w:hAnsi="Arial" w:cs="Arial"/>
          <w:b/>
          <w:bCs/>
          <w:sz w:val="16"/>
          <w:szCs w:val="16"/>
        </w:rPr>
        <w:t xml:space="preserve">Коллективные средства размещения в России </w:t>
      </w:r>
      <w:r w:rsidR="00566829" w:rsidRPr="00EF11D4">
        <w:rPr>
          <w:rFonts w:ascii="Arial" w:hAnsi="Arial" w:cs="Arial"/>
          <w:bCs/>
          <w:sz w:val="16"/>
          <w:szCs w:val="16"/>
        </w:rPr>
        <w:t>–</w:t>
      </w:r>
      <w:r w:rsidRPr="00D45BA4">
        <w:rPr>
          <w:rFonts w:ascii="Arial" w:hAnsi="Arial" w:cs="Arial"/>
          <w:b/>
          <w:bCs/>
          <w:sz w:val="16"/>
          <w:szCs w:val="16"/>
        </w:rPr>
        <w:t xml:space="preserve"> </w:t>
      </w:r>
      <w:r w:rsidRPr="00D45BA4">
        <w:rPr>
          <w:rFonts w:ascii="Arial" w:hAnsi="Arial" w:cs="Arial"/>
          <w:bCs/>
          <w:sz w:val="16"/>
          <w:szCs w:val="16"/>
        </w:rPr>
        <w:t>средства размещения (здания</w:t>
      </w:r>
      <w:r w:rsidR="00566829" w:rsidRPr="00D45BA4">
        <w:rPr>
          <w:rFonts w:ascii="Arial" w:hAnsi="Arial" w:cs="Arial"/>
          <w:bCs/>
          <w:sz w:val="16"/>
          <w:szCs w:val="16"/>
        </w:rPr>
        <w:t>,</w:t>
      </w:r>
      <w:r w:rsidRPr="00D45BA4">
        <w:rPr>
          <w:rFonts w:ascii="Arial" w:hAnsi="Arial" w:cs="Arial"/>
          <w:bCs/>
          <w:sz w:val="16"/>
          <w:szCs w:val="16"/>
        </w:rPr>
        <w:t xml:space="preserve"> часть здания, помещения), используемые для предоставления услуг средств </w:t>
      </w:r>
      <w:r w:rsidR="0083645F" w:rsidRPr="00D45BA4">
        <w:rPr>
          <w:rFonts w:ascii="Arial" w:hAnsi="Arial" w:cs="Arial"/>
          <w:bCs/>
          <w:sz w:val="16"/>
          <w:szCs w:val="16"/>
        </w:rPr>
        <w:br/>
      </w:r>
      <w:r w:rsidRPr="00D45BA4">
        <w:rPr>
          <w:rFonts w:ascii="Arial" w:hAnsi="Arial" w:cs="Arial"/>
          <w:bCs/>
          <w:sz w:val="16"/>
          <w:szCs w:val="16"/>
        </w:rPr>
        <w:t xml:space="preserve">размещения юридическими лицами или индивидуальными предпринимателями. К ним </w:t>
      </w:r>
      <w:r w:rsidR="00D552C0" w:rsidRPr="00D45BA4">
        <w:rPr>
          <w:rFonts w:ascii="Arial" w:hAnsi="Arial" w:cs="Arial"/>
          <w:bCs/>
          <w:sz w:val="16"/>
          <w:szCs w:val="16"/>
        </w:rPr>
        <w:br/>
      </w:r>
      <w:r w:rsidRPr="00D45BA4">
        <w:rPr>
          <w:rFonts w:ascii="Arial" w:hAnsi="Arial" w:cs="Arial"/>
          <w:bCs/>
          <w:sz w:val="16"/>
          <w:szCs w:val="16"/>
        </w:rPr>
        <w:t>относятся гостиницы и аналогичные средства размещения и специализированные средства размещения.</w:t>
      </w:r>
    </w:p>
    <w:p w:rsidR="003B7F9A" w:rsidRPr="00D45BA4" w:rsidRDefault="004D197E" w:rsidP="003B7F9A">
      <w:pPr>
        <w:spacing w:line="160" w:lineRule="exact"/>
        <w:ind w:firstLine="283"/>
        <w:jc w:val="both"/>
        <w:rPr>
          <w:rFonts w:ascii="Arial" w:hAnsi="Arial" w:cs="Arial"/>
          <w:bCs/>
          <w:sz w:val="16"/>
          <w:szCs w:val="16"/>
        </w:rPr>
      </w:pPr>
      <w:r w:rsidRPr="00D45BA4">
        <w:rPr>
          <w:rFonts w:ascii="Arial" w:hAnsi="Arial" w:cs="Arial"/>
          <w:b/>
          <w:bCs/>
          <w:spacing w:val="-4"/>
          <w:sz w:val="16"/>
          <w:szCs w:val="16"/>
        </w:rPr>
        <w:t>Гостиницы и аналогичные средства размещения</w:t>
      </w:r>
      <w:r w:rsidRPr="00D45BA4">
        <w:rPr>
          <w:rFonts w:ascii="Arial" w:hAnsi="Arial" w:cs="Arial"/>
          <w:spacing w:val="-4"/>
          <w:sz w:val="16"/>
          <w:szCs w:val="16"/>
        </w:rPr>
        <w:t xml:space="preserve"> </w:t>
      </w:r>
      <w:r w:rsidR="00566829" w:rsidRPr="00D45BA4">
        <w:rPr>
          <w:rFonts w:ascii="Arial" w:hAnsi="Arial" w:cs="Arial"/>
          <w:spacing w:val="-4"/>
          <w:sz w:val="16"/>
          <w:szCs w:val="16"/>
        </w:rPr>
        <w:t>–</w:t>
      </w:r>
      <w:r w:rsidRPr="00D45BA4">
        <w:rPr>
          <w:rFonts w:ascii="Arial" w:hAnsi="Arial" w:cs="Arial"/>
          <w:spacing w:val="-4"/>
          <w:sz w:val="16"/>
          <w:szCs w:val="16"/>
        </w:rPr>
        <w:t xml:space="preserve"> </w:t>
      </w:r>
      <w:r w:rsidR="003B7F9A" w:rsidRPr="00D45BA4">
        <w:rPr>
          <w:rFonts w:ascii="Arial" w:hAnsi="Arial" w:cs="Arial"/>
          <w:sz w:val="16"/>
          <w:szCs w:val="16"/>
        </w:rPr>
        <w:t>организации, предоставля</w:t>
      </w:r>
      <w:r w:rsidR="003B7F9A" w:rsidRPr="00D45BA4">
        <w:rPr>
          <w:rFonts w:ascii="Arial" w:hAnsi="Arial" w:cs="Arial"/>
          <w:sz w:val="16"/>
          <w:szCs w:val="16"/>
        </w:rPr>
        <w:t>ю</w:t>
      </w:r>
      <w:r w:rsidR="003B7F9A" w:rsidRPr="00D45BA4">
        <w:rPr>
          <w:rFonts w:ascii="Arial" w:hAnsi="Arial" w:cs="Arial"/>
          <w:sz w:val="16"/>
          <w:szCs w:val="16"/>
        </w:rPr>
        <w:t xml:space="preserve">щие помещение для временного проживания (гостиницы, мотели, хостелы и другие </w:t>
      </w:r>
      <w:r w:rsidR="00D45BA4">
        <w:rPr>
          <w:rFonts w:ascii="Arial" w:hAnsi="Arial" w:cs="Arial"/>
          <w:sz w:val="16"/>
          <w:szCs w:val="16"/>
        </w:rPr>
        <w:br/>
      </w:r>
      <w:r w:rsidR="003B7F9A" w:rsidRPr="00D45BA4">
        <w:rPr>
          <w:rFonts w:ascii="Arial" w:hAnsi="Arial" w:cs="Arial"/>
          <w:sz w:val="16"/>
          <w:szCs w:val="16"/>
        </w:rPr>
        <w:t>организации гостиничного типа).</w:t>
      </w:r>
    </w:p>
    <w:p w:rsidR="004D197E" w:rsidRPr="00D45BA4" w:rsidRDefault="004D197E" w:rsidP="00D552C0">
      <w:pPr>
        <w:spacing w:line="16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D45BA4">
        <w:rPr>
          <w:rFonts w:ascii="Arial" w:hAnsi="Arial" w:cs="Arial"/>
          <w:b/>
          <w:bCs/>
          <w:sz w:val="16"/>
          <w:szCs w:val="16"/>
        </w:rPr>
        <w:t>Санаторно-курортные организации</w:t>
      </w:r>
      <w:r w:rsidRPr="00D45BA4">
        <w:rPr>
          <w:rFonts w:ascii="Arial" w:hAnsi="Arial" w:cs="Arial"/>
          <w:sz w:val="16"/>
          <w:szCs w:val="16"/>
        </w:rPr>
        <w:t xml:space="preserve"> </w:t>
      </w:r>
      <w:r w:rsidR="00566829" w:rsidRPr="00D45BA4">
        <w:rPr>
          <w:rFonts w:ascii="Arial" w:hAnsi="Arial" w:cs="Arial"/>
          <w:sz w:val="16"/>
          <w:szCs w:val="16"/>
        </w:rPr>
        <w:t>–</w:t>
      </w:r>
      <w:r w:rsidRPr="00D45BA4">
        <w:rPr>
          <w:rFonts w:ascii="Arial" w:hAnsi="Arial" w:cs="Arial"/>
          <w:sz w:val="16"/>
          <w:szCs w:val="16"/>
        </w:rPr>
        <w:t xml:space="preserve"> лечебно-профилактические организации, оснащенные койками и обеспечивающие реабилитационное лечение главным образом на основе использования целебных свой</w:t>
      </w:r>
      <w:proofErr w:type="gramStart"/>
      <w:r w:rsidRPr="00D45BA4">
        <w:rPr>
          <w:rFonts w:ascii="Arial" w:hAnsi="Arial" w:cs="Arial"/>
          <w:sz w:val="16"/>
          <w:szCs w:val="16"/>
        </w:rPr>
        <w:t>ств</w:t>
      </w:r>
      <w:r w:rsidR="00EF4F83" w:rsidRPr="00D45BA4">
        <w:rPr>
          <w:rFonts w:ascii="Arial" w:hAnsi="Arial" w:cs="Arial"/>
          <w:sz w:val="16"/>
          <w:szCs w:val="16"/>
        </w:rPr>
        <w:t xml:space="preserve"> </w:t>
      </w:r>
      <w:r w:rsidRPr="00D45BA4">
        <w:rPr>
          <w:rFonts w:ascii="Arial" w:hAnsi="Arial" w:cs="Arial"/>
          <w:sz w:val="16"/>
          <w:szCs w:val="16"/>
        </w:rPr>
        <w:t>пр</w:t>
      </w:r>
      <w:proofErr w:type="gramEnd"/>
      <w:r w:rsidRPr="00D45BA4">
        <w:rPr>
          <w:rFonts w:ascii="Arial" w:hAnsi="Arial" w:cs="Arial"/>
          <w:sz w:val="16"/>
          <w:szCs w:val="16"/>
        </w:rPr>
        <w:t xml:space="preserve">иродных факторов. К ним относятся </w:t>
      </w:r>
      <w:r w:rsidR="00D552C0" w:rsidRPr="00D45BA4">
        <w:rPr>
          <w:rFonts w:ascii="Arial" w:hAnsi="Arial" w:cs="Arial"/>
          <w:sz w:val="16"/>
          <w:szCs w:val="16"/>
        </w:rPr>
        <w:br/>
      </w:r>
      <w:r w:rsidRPr="00D45BA4">
        <w:rPr>
          <w:rFonts w:ascii="Arial" w:hAnsi="Arial" w:cs="Arial"/>
          <w:sz w:val="16"/>
          <w:szCs w:val="16"/>
        </w:rPr>
        <w:t>санатории, санатории-профилактории и др.</w:t>
      </w:r>
    </w:p>
    <w:p w:rsidR="002C3650" w:rsidRPr="00D45BA4" w:rsidRDefault="004D197E" w:rsidP="00D552C0">
      <w:pPr>
        <w:spacing w:line="160" w:lineRule="exact"/>
        <w:ind w:firstLine="283"/>
        <w:jc w:val="both"/>
        <w:rPr>
          <w:rFonts w:ascii="Arial" w:hAnsi="Arial" w:cs="Arial"/>
          <w:strike/>
          <w:sz w:val="16"/>
          <w:szCs w:val="16"/>
        </w:rPr>
      </w:pPr>
      <w:r w:rsidRPr="00D45BA4">
        <w:rPr>
          <w:rFonts w:ascii="Arial" w:hAnsi="Arial" w:cs="Arial"/>
          <w:b/>
          <w:bCs/>
          <w:spacing w:val="-3"/>
          <w:sz w:val="16"/>
          <w:szCs w:val="16"/>
        </w:rPr>
        <w:t>Организации отдыха</w:t>
      </w:r>
      <w:r w:rsidR="00EF11D4">
        <w:rPr>
          <w:rFonts w:ascii="Arial" w:hAnsi="Arial" w:cs="Arial"/>
          <w:spacing w:val="-3"/>
          <w:sz w:val="16"/>
          <w:szCs w:val="16"/>
        </w:rPr>
        <w:t xml:space="preserve"> </w:t>
      </w:r>
      <w:r w:rsidR="00EF11D4" w:rsidRPr="00EF11D4">
        <w:rPr>
          <w:rFonts w:ascii="Arial" w:hAnsi="Arial" w:cs="Arial"/>
          <w:spacing w:val="-3"/>
          <w:sz w:val="16"/>
          <w:szCs w:val="16"/>
        </w:rPr>
        <w:t>–</w:t>
      </w:r>
      <w:r w:rsidRPr="00D45BA4">
        <w:rPr>
          <w:rFonts w:ascii="Arial" w:hAnsi="Arial" w:cs="Arial"/>
          <w:spacing w:val="-3"/>
          <w:sz w:val="16"/>
          <w:szCs w:val="16"/>
        </w:rPr>
        <w:t xml:space="preserve"> оздоровительные организации, предназначенные для отд</w:t>
      </w:r>
      <w:r w:rsidRPr="00D45BA4">
        <w:rPr>
          <w:rFonts w:ascii="Arial" w:hAnsi="Arial" w:cs="Arial"/>
          <w:spacing w:val="-3"/>
          <w:sz w:val="16"/>
          <w:szCs w:val="16"/>
        </w:rPr>
        <w:t>ы</w:t>
      </w:r>
      <w:r w:rsidRPr="00D45BA4">
        <w:rPr>
          <w:rFonts w:ascii="Arial" w:hAnsi="Arial" w:cs="Arial"/>
          <w:spacing w:val="-3"/>
          <w:sz w:val="16"/>
          <w:szCs w:val="16"/>
        </w:rPr>
        <w:t>ха.</w:t>
      </w:r>
      <w:r w:rsidRPr="00D45BA4">
        <w:rPr>
          <w:rFonts w:ascii="Arial" w:hAnsi="Arial" w:cs="Arial"/>
          <w:sz w:val="16"/>
          <w:szCs w:val="16"/>
        </w:rPr>
        <w:t xml:space="preserve"> К ним относятся </w:t>
      </w:r>
      <w:r w:rsidR="003B7F9A" w:rsidRPr="00D45BA4">
        <w:rPr>
          <w:rFonts w:ascii="Arial" w:hAnsi="Arial" w:cs="Arial"/>
          <w:bCs/>
          <w:sz w:val="16"/>
          <w:szCs w:val="16"/>
        </w:rPr>
        <w:t>пансионаты, кемпинги, туристские базы,</w:t>
      </w:r>
      <w:r w:rsidR="003B7F9A" w:rsidRPr="00D45BA4">
        <w:rPr>
          <w:rFonts w:ascii="Arial" w:hAnsi="Arial" w:cs="Arial"/>
          <w:sz w:val="16"/>
          <w:szCs w:val="16"/>
        </w:rPr>
        <w:t xml:space="preserve"> </w:t>
      </w:r>
      <w:r w:rsidRPr="00D45BA4">
        <w:rPr>
          <w:rFonts w:ascii="Arial" w:hAnsi="Arial" w:cs="Arial"/>
          <w:sz w:val="16"/>
          <w:szCs w:val="16"/>
        </w:rPr>
        <w:t>дома, базы и другие орг</w:t>
      </w:r>
      <w:r w:rsidRPr="00D45BA4">
        <w:rPr>
          <w:rFonts w:ascii="Arial" w:hAnsi="Arial" w:cs="Arial"/>
          <w:sz w:val="16"/>
          <w:szCs w:val="16"/>
        </w:rPr>
        <w:t>а</w:t>
      </w:r>
      <w:r w:rsidRPr="00D45BA4">
        <w:rPr>
          <w:rFonts w:ascii="Arial" w:hAnsi="Arial" w:cs="Arial"/>
          <w:sz w:val="16"/>
          <w:szCs w:val="16"/>
        </w:rPr>
        <w:t>низации отдыха. В них предоставляются услуги проживания, питания и туристско-экскурсионные услуги</w:t>
      </w:r>
      <w:r w:rsidR="002C3650" w:rsidRPr="00D45BA4">
        <w:rPr>
          <w:rFonts w:ascii="Arial" w:hAnsi="Arial" w:cs="Arial"/>
          <w:sz w:val="16"/>
          <w:szCs w:val="16"/>
        </w:rPr>
        <w:t>.</w:t>
      </w:r>
    </w:p>
    <w:p w:rsidR="004D197E" w:rsidRPr="00D45BA4" w:rsidRDefault="004D197E" w:rsidP="00D552C0">
      <w:pPr>
        <w:spacing w:line="16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D45BA4">
        <w:rPr>
          <w:rFonts w:ascii="Arial" w:hAnsi="Arial" w:cs="Arial"/>
          <w:spacing w:val="-2"/>
          <w:sz w:val="16"/>
          <w:szCs w:val="16"/>
        </w:rPr>
        <w:t>Санаторно-курортные организации и организации отдыха расположены, как правило,</w:t>
      </w:r>
      <w:r w:rsidRPr="00D45BA4">
        <w:rPr>
          <w:rFonts w:ascii="Arial" w:hAnsi="Arial" w:cs="Arial"/>
          <w:sz w:val="16"/>
          <w:szCs w:val="16"/>
        </w:rPr>
        <w:t xml:space="preserve"> в пределах курортов, лечебно-оздоровительных местностей, в пригородных зонах.</w:t>
      </w:r>
      <w:r w:rsidR="00815C3F" w:rsidRPr="00D45BA4">
        <w:rPr>
          <w:rFonts w:ascii="Arial" w:hAnsi="Arial" w:cs="Arial"/>
          <w:sz w:val="16"/>
          <w:szCs w:val="16"/>
        </w:rPr>
        <w:t xml:space="preserve"> </w:t>
      </w:r>
      <w:r w:rsidRPr="00D45BA4">
        <w:rPr>
          <w:rFonts w:ascii="Arial" w:hAnsi="Arial" w:cs="Arial"/>
          <w:sz w:val="16"/>
          <w:szCs w:val="16"/>
        </w:rPr>
        <w:t xml:space="preserve">Общее число мест в гостиницах и аналогичных средствах размещения определяется по инвентарным данным на конец года. По санаторно-курортным организациям </w:t>
      </w:r>
      <w:r w:rsidR="00D45BA4">
        <w:rPr>
          <w:rFonts w:ascii="Arial" w:hAnsi="Arial" w:cs="Arial"/>
          <w:sz w:val="16"/>
          <w:szCs w:val="16"/>
        </w:rPr>
        <w:br/>
      </w:r>
      <w:r w:rsidRPr="00D45BA4">
        <w:rPr>
          <w:rFonts w:ascii="Arial" w:hAnsi="Arial" w:cs="Arial"/>
          <w:sz w:val="16"/>
          <w:szCs w:val="16"/>
        </w:rPr>
        <w:t>и организациям отдыха приведены данные о местах</w:t>
      </w:r>
      <w:r w:rsidR="00A51C04" w:rsidRPr="00D45BA4">
        <w:rPr>
          <w:rFonts w:ascii="Arial" w:hAnsi="Arial" w:cs="Arial"/>
          <w:sz w:val="16"/>
          <w:szCs w:val="16"/>
        </w:rPr>
        <w:t xml:space="preserve"> (койках)</w:t>
      </w:r>
      <w:r w:rsidRPr="00D45BA4">
        <w:rPr>
          <w:rFonts w:ascii="Arial" w:hAnsi="Arial" w:cs="Arial"/>
          <w:sz w:val="16"/>
          <w:szCs w:val="16"/>
        </w:rPr>
        <w:t xml:space="preserve"> </w:t>
      </w:r>
      <w:r w:rsidR="002A12C9" w:rsidRPr="00D45BA4">
        <w:rPr>
          <w:rFonts w:ascii="Arial" w:hAnsi="Arial" w:cs="Arial"/>
          <w:sz w:val="16"/>
          <w:szCs w:val="16"/>
        </w:rPr>
        <w:t>по состоянию на месяц (день) их максимального развертывания</w:t>
      </w:r>
      <w:r w:rsidRPr="00D45BA4">
        <w:rPr>
          <w:rFonts w:ascii="Arial" w:hAnsi="Arial" w:cs="Arial"/>
          <w:sz w:val="16"/>
          <w:szCs w:val="16"/>
        </w:rPr>
        <w:t>.</w:t>
      </w:r>
    </w:p>
    <w:p w:rsidR="00AF1A79" w:rsidRPr="00AF1A79" w:rsidRDefault="00AF1A79" w:rsidP="00AF1A79">
      <w:pPr>
        <w:spacing w:line="16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AF1A79">
        <w:rPr>
          <w:rFonts w:ascii="Arial" w:hAnsi="Arial" w:cs="Arial"/>
          <w:b/>
          <w:bCs/>
          <w:sz w:val="16"/>
          <w:szCs w:val="16"/>
        </w:rPr>
        <w:t>К туристским маршрутам на внутреннем водном транспорте</w:t>
      </w:r>
      <w:r w:rsidRPr="00AF1A79">
        <w:rPr>
          <w:rFonts w:ascii="Arial" w:hAnsi="Arial" w:cs="Arial"/>
          <w:sz w:val="16"/>
          <w:szCs w:val="16"/>
        </w:rPr>
        <w:t xml:space="preserve"> отнесены </w:t>
      </w:r>
      <w:r w:rsidRPr="00AF1A79">
        <w:rPr>
          <w:rFonts w:ascii="Arial" w:hAnsi="Arial" w:cs="Arial"/>
          <w:sz w:val="16"/>
          <w:szCs w:val="16"/>
        </w:rPr>
        <w:br/>
        <w:t xml:space="preserve">маршруты перевозок пассажиров с целью организованного отдыха </w:t>
      </w:r>
      <w:r w:rsidRPr="00AF1A79">
        <w:rPr>
          <w:rFonts w:ascii="Arial" w:hAnsi="Arial" w:cs="Arial"/>
          <w:sz w:val="16"/>
          <w:szCs w:val="16"/>
        </w:rPr>
        <w:br/>
        <w:t xml:space="preserve">и (или) ознакомления с объектами культурно-исторического наследия и памятниками </w:t>
      </w:r>
      <w:r w:rsidRPr="00AF1A79">
        <w:rPr>
          <w:rFonts w:ascii="Arial" w:hAnsi="Arial" w:cs="Arial"/>
          <w:sz w:val="16"/>
          <w:szCs w:val="16"/>
        </w:rPr>
        <w:br/>
        <w:t xml:space="preserve">архитектуры продолжительностью свыше 24 часов. </w:t>
      </w:r>
    </w:p>
    <w:p w:rsidR="00AF1A79" w:rsidRPr="00AF1A79" w:rsidRDefault="00AF1A79" w:rsidP="00AF1A79">
      <w:pPr>
        <w:spacing w:line="16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AF1A79">
        <w:rPr>
          <w:rFonts w:ascii="Arial" w:hAnsi="Arial" w:cs="Arial"/>
          <w:b/>
          <w:bCs/>
          <w:sz w:val="16"/>
          <w:szCs w:val="16"/>
        </w:rPr>
        <w:t>К экскурсионно-прогулочным маршрутам на внутреннем водном транспорте</w:t>
      </w:r>
      <w:r w:rsidRPr="00AF1A79">
        <w:rPr>
          <w:rFonts w:ascii="Arial" w:hAnsi="Arial" w:cs="Arial"/>
          <w:sz w:val="16"/>
          <w:szCs w:val="16"/>
        </w:rPr>
        <w:t xml:space="preserve"> отнесены маршруты перевозок пассажиров с целью организованного отдыха </w:t>
      </w:r>
      <w:r w:rsidRPr="00AF1A79">
        <w:rPr>
          <w:rFonts w:ascii="Arial" w:hAnsi="Arial" w:cs="Arial"/>
          <w:sz w:val="16"/>
          <w:szCs w:val="16"/>
        </w:rPr>
        <w:br/>
        <w:t>и (или) ознакомления с объектами культурно-исторического наследия и памятниками архитектуры продолжительностью менее 24 часов.</w:t>
      </w:r>
    </w:p>
    <w:p w:rsidR="004D197E" w:rsidRPr="00546A01" w:rsidRDefault="00546A01" w:rsidP="001440D5">
      <w:pPr>
        <w:spacing w:line="160" w:lineRule="exact"/>
        <w:ind w:firstLine="283"/>
        <w:jc w:val="both"/>
        <w:rPr>
          <w:rFonts w:ascii="Arial" w:hAnsi="Arial" w:cs="Arial"/>
          <w:strike/>
          <w:sz w:val="16"/>
          <w:szCs w:val="16"/>
        </w:rPr>
      </w:pPr>
      <w:r w:rsidRPr="00546A01">
        <w:rPr>
          <w:rFonts w:ascii="Arial" w:hAnsi="Arial" w:cs="Arial"/>
          <w:b/>
          <w:bCs/>
          <w:sz w:val="16"/>
          <w:szCs w:val="16"/>
        </w:rPr>
        <w:t>Национальные парки</w:t>
      </w:r>
      <w:r w:rsidRPr="00546A01">
        <w:rPr>
          <w:rFonts w:ascii="Arial" w:hAnsi="Arial" w:cs="Arial"/>
          <w:sz w:val="16"/>
          <w:szCs w:val="16"/>
        </w:rPr>
        <w:t xml:space="preserve"> относятся к особо охраняемым природным территориям федерального значения (по Беларуси – республиканского значения). </w:t>
      </w:r>
      <w:proofErr w:type="gramStart"/>
      <w:r w:rsidRPr="00546A01">
        <w:rPr>
          <w:rFonts w:ascii="Arial" w:hAnsi="Arial" w:cs="Arial"/>
          <w:sz w:val="16"/>
          <w:szCs w:val="16"/>
        </w:rPr>
        <w:t xml:space="preserve">Особо </w:t>
      </w:r>
      <w:r w:rsidRPr="00546A01">
        <w:rPr>
          <w:rFonts w:ascii="Arial" w:hAnsi="Arial" w:cs="Arial"/>
          <w:sz w:val="16"/>
          <w:szCs w:val="16"/>
        </w:rPr>
        <w:br/>
        <w:t xml:space="preserve">охраняемые природные территории – участки земли, </w:t>
      </w:r>
      <w:r w:rsidRPr="00546A01">
        <w:rPr>
          <w:rFonts w:ascii="Arial" w:hAnsi="Arial" w:cs="Arial"/>
          <w:spacing w:val="-2"/>
          <w:sz w:val="16"/>
          <w:szCs w:val="16"/>
        </w:rPr>
        <w:t>водной поверхности и воздушного пространства над ними, где располагаются природные</w:t>
      </w:r>
      <w:r w:rsidRPr="00546A01">
        <w:rPr>
          <w:rFonts w:ascii="Arial" w:hAnsi="Arial" w:cs="Arial"/>
          <w:sz w:val="16"/>
          <w:szCs w:val="16"/>
        </w:rPr>
        <w:t xml:space="preserve"> комплексы и объекты, объекты растительного и животного мира, естественные экологические системы, которые </w:t>
      </w:r>
      <w:r w:rsidRPr="00546A01">
        <w:rPr>
          <w:rFonts w:ascii="Arial" w:hAnsi="Arial" w:cs="Arial"/>
          <w:sz w:val="16"/>
          <w:szCs w:val="16"/>
        </w:rPr>
        <w:br/>
        <w:t xml:space="preserve">имеют особое природоохранное, научное, культурное, </w:t>
      </w:r>
      <w:r w:rsidRPr="00546A01">
        <w:rPr>
          <w:rFonts w:ascii="Arial" w:hAnsi="Arial" w:cs="Arial"/>
          <w:spacing w:val="-2"/>
          <w:sz w:val="16"/>
          <w:szCs w:val="16"/>
        </w:rPr>
        <w:t xml:space="preserve">эстетическое, рекреационное </w:t>
      </w:r>
      <w:r w:rsidRPr="00546A01">
        <w:rPr>
          <w:rFonts w:ascii="Arial" w:hAnsi="Arial" w:cs="Arial"/>
          <w:spacing w:val="-2"/>
          <w:sz w:val="16"/>
          <w:szCs w:val="16"/>
        </w:rPr>
        <w:br/>
        <w:t>и оздоровительное значение, которые изъяты решениями</w:t>
      </w:r>
      <w:r w:rsidRPr="00546A01">
        <w:rPr>
          <w:rFonts w:ascii="Arial" w:hAnsi="Arial" w:cs="Arial"/>
          <w:sz w:val="16"/>
          <w:szCs w:val="16"/>
        </w:rPr>
        <w:t xml:space="preserve"> органов государственной власти полностью или частично хозяйственного использования и для которых </w:t>
      </w:r>
      <w:r w:rsidRPr="00546A01">
        <w:rPr>
          <w:rFonts w:ascii="Arial" w:hAnsi="Arial" w:cs="Arial"/>
          <w:sz w:val="16"/>
          <w:szCs w:val="16"/>
        </w:rPr>
        <w:br/>
        <w:t>установлен режим особой охраны.</w:t>
      </w:r>
      <w:proofErr w:type="gramEnd"/>
      <w:r w:rsidRPr="00546A01">
        <w:rPr>
          <w:rFonts w:ascii="Arial" w:hAnsi="Arial" w:cs="Arial"/>
          <w:sz w:val="16"/>
          <w:szCs w:val="16"/>
        </w:rPr>
        <w:t xml:space="preserve"> Информация по Беларуси приведена по данным Министерства природных ресурсов и охраны окружающей среды Республики </w:t>
      </w:r>
      <w:r w:rsidRPr="00546A01">
        <w:rPr>
          <w:rFonts w:ascii="Arial" w:hAnsi="Arial" w:cs="Arial"/>
          <w:sz w:val="16"/>
          <w:szCs w:val="16"/>
        </w:rPr>
        <w:br/>
        <w:t>Беларусь</w:t>
      </w:r>
      <w:r>
        <w:rPr>
          <w:rFonts w:ascii="Arial" w:hAnsi="Arial" w:cs="Arial"/>
          <w:sz w:val="16"/>
          <w:szCs w:val="16"/>
        </w:rPr>
        <w:t>.</w:t>
      </w:r>
    </w:p>
    <w:p w:rsidR="002D2FB8" w:rsidRPr="00411E6B" w:rsidRDefault="002D2FB8" w:rsidP="00D552C0">
      <w:pPr>
        <w:pStyle w:val="Noparagraphstyle"/>
        <w:pageBreakBefore/>
        <w:suppressAutoHyphens/>
        <w:spacing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411E6B">
        <w:rPr>
          <w:rFonts w:ascii="Arial" w:hAnsi="Arial" w:cs="Arial"/>
          <w:b/>
          <w:sz w:val="16"/>
          <w:szCs w:val="16"/>
        </w:rPr>
        <w:lastRenderedPageBreak/>
        <w:t>8.1. КОЛЛЕКТИВНЫЕ СРЕДСТВА РАЗМЕЩЕНИЯ</w:t>
      </w:r>
    </w:p>
    <w:p w:rsidR="002D2FB8" w:rsidRPr="00411E6B" w:rsidRDefault="002D2FB8" w:rsidP="00D81F43">
      <w:pPr>
        <w:spacing w:after="60"/>
        <w:jc w:val="center"/>
        <w:rPr>
          <w:rFonts w:ascii="Arial" w:hAnsi="Arial" w:cs="Arial"/>
          <w:color w:val="000000"/>
          <w:sz w:val="14"/>
          <w:szCs w:val="14"/>
        </w:rPr>
      </w:pPr>
      <w:r w:rsidRPr="00411E6B">
        <w:rPr>
          <w:rFonts w:ascii="Arial" w:hAnsi="Arial" w:cs="Arial"/>
          <w:color w:val="000000"/>
          <w:sz w:val="14"/>
          <w:szCs w:val="14"/>
        </w:rPr>
        <w:t>(на конец года)</w:t>
      </w:r>
    </w:p>
    <w:tbl>
      <w:tblPr>
        <w:tblW w:w="6577" w:type="dxa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6"/>
        <w:gridCol w:w="587"/>
        <w:gridCol w:w="587"/>
        <w:gridCol w:w="587"/>
        <w:gridCol w:w="588"/>
        <w:gridCol w:w="587"/>
        <w:gridCol w:w="587"/>
        <w:gridCol w:w="588"/>
      </w:tblGrid>
      <w:tr w:rsidR="00590A8F" w:rsidRPr="00411E6B" w:rsidTr="00D552C0">
        <w:trPr>
          <w:trHeight w:val="20"/>
        </w:trPr>
        <w:tc>
          <w:tcPr>
            <w:tcW w:w="2466" w:type="dxa"/>
            <w:vAlign w:val="bottom"/>
          </w:tcPr>
          <w:p w:rsidR="00590A8F" w:rsidRPr="00411E6B" w:rsidRDefault="00590A8F" w:rsidP="00D552C0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bottom"/>
          </w:tcPr>
          <w:p w:rsidR="00590A8F" w:rsidRPr="00411E6B" w:rsidRDefault="00590A8F" w:rsidP="00D552C0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11E6B"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  <w:r w:rsidRPr="00411E6B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5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bottom"/>
          </w:tcPr>
          <w:p w:rsidR="00590A8F" w:rsidRPr="00411E6B" w:rsidRDefault="00590A8F" w:rsidP="00D552C0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11E6B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2010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:rsidR="00590A8F" w:rsidRPr="00411E6B" w:rsidRDefault="00590A8F" w:rsidP="00D552C0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411E6B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2015</w:t>
            </w:r>
          </w:p>
        </w:tc>
        <w:tc>
          <w:tcPr>
            <w:tcW w:w="5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90A8F" w:rsidRPr="00411E6B" w:rsidRDefault="00590A8F" w:rsidP="00AF1A79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2020</w:t>
            </w:r>
          </w:p>
        </w:tc>
        <w:tc>
          <w:tcPr>
            <w:tcW w:w="587" w:type="dxa"/>
          </w:tcPr>
          <w:p w:rsidR="00590A8F" w:rsidRPr="00411E6B" w:rsidRDefault="00590A8F" w:rsidP="00AF1A79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2021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:rsidR="00590A8F" w:rsidRPr="00590A8F" w:rsidRDefault="00590A8F" w:rsidP="00D552C0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88" w:type="dxa"/>
          </w:tcPr>
          <w:p w:rsidR="00590A8F" w:rsidRPr="00590A8F" w:rsidRDefault="00590A8F" w:rsidP="00D552C0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2023</w:t>
            </w:r>
          </w:p>
        </w:tc>
      </w:tr>
      <w:tr w:rsidR="00590A8F" w:rsidRPr="00411E6B" w:rsidTr="00D552C0">
        <w:trPr>
          <w:trHeight w:val="60"/>
        </w:trPr>
        <w:tc>
          <w:tcPr>
            <w:tcW w:w="2466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A8F" w:rsidRPr="00411E6B" w:rsidRDefault="00590A8F" w:rsidP="00E71594">
            <w:pPr>
              <w:pStyle w:val="Noparagraphstyle"/>
              <w:spacing w:before="160" w:line="240" w:lineRule="auto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7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A8F" w:rsidRPr="00411E6B" w:rsidRDefault="00590A8F" w:rsidP="00E71594">
            <w:pPr>
              <w:spacing w:before="16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411E6B">
              <w:rPr>
                <w:rFonts w:ascii="Arial" w:hAnsi="Arial" w:cs="Arial"/>
                <w:b/>
                <w:color w:val="000000"/>
                <w:sz w:val="14"/>
                <w:szCs w:val="14"/>
              </w:rPr>
              <w:t>Беларусь</w:t>
            </w:r>
          </w:p>
        </w:tc>
      </w:tr>
      <w:tr w:rsidR="003B4660" w:rsidRPr="00D45BA4" w:rsidTr="000A05CD">
        <w:trPr>
          <w:trHeight w:val="60"/>
        </w:trPr>
        <w:tc>
          <w:tcPr>
            <w:tcW w:w="246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Число коллективных средств </w:t>
            </w:r>
            <w:r w:rsidRPr="00D45BA4">
              <w:rPr>
                <w:rFonts w:ascii="Arial" w:hAnsi="Arial" w:cs="Arial"/>
                <w:sz w:val="14"/>
                <w:szCs w:val="14"/>
              </w:rPr>
              <w:br/>
              <w:t>размещения – всего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600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693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1 014</w:t>
            </w:r>
          </w:p>
        </w:tc>
        <w:tc>
          <w:tcPr>
            <w:tcW w:w="588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1 096</w:t>
            </w:r>
          </w:p>
        </w:tc>
        <w:tc>
          <w:tcPr>
            <w:tcW w:w="587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1 066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1 066</w:t>
            </w:r>
          </w:p>
        </w:tc>
        <w:tc>
          <w:tcPr>
            <w:tcW w:w="588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1 062</w:t>
            </w:r>
          </w:p>
        </w:tc>
      </w:tr>
      <w:tr w:rsidR="003B4660" w:rsidRPr="00D45BA4" w:rsidTr="000A05CD">
        <w:trPr>
          <w:trHeight w:val="60"/>
        </w:trPr>
        <w:tc>
          <w:tcPr>
            <w:tcW w:w="246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6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3B4660" w:rsidRPr="00D45BA4" w:rsidTr="000A05CD">
        <w:trPr>
          <w:trHeight w:val="60"/>
        </w:trPr>
        <w:tc>
          <w:tcPr>
            <w:tcW w:w="246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гостиницы и аналогичные</w:t>
            </w:r>
            <w:r w:rsidRPr="00D45BA4">
              <w:rPr>
                <w:rFonts w:ascii="Arial" w:hAnsi="Arial" w:cs="Arial"/>
                <w:sz w:val="14"/>
                <w:szCs w:val="14"/>
              </w:rPr>
              <w:br/>
              <w:t>средства размещения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279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359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539</w:t>
            </w:r>
          </w:p>
        </w:tc>
        <w:tc>
          <w:tcPr>
            <w:tcW w:w="588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613</w:t>
            </w:r>
          </w:p>
        </w:tc>
        <w:tc>
          <w:tcPr>
            <w:tcW w:w="587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592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592</w:t>
            </w:r>
          </w:p>
        </w:tc>
        <w:tc>
          <w:tcPr>
            <w:tcW w:w="588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600</w:t>
            </w:r>
          </w:p>
        </w:tc>
      </w:tr>
      <w:tr w:rsidR="003B4660" w:rsidRPr="00D45BA4" w:rsidTr="000A05CD">
        <w:trPr>
          <w:trHeight w:val="60"/>
        </w:trPr>
        <w:tc>
          <w:tcPr>
            <w:tcW w:w="246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санаторно-курортные, оздоров</w:t>
            </w:r>
            <w:r w:rsidRPr="00D45BA4">
              <w:rPr>
                <w:rFonts w:ascii="Arial" w:hAnsi="Arial" w:cs="Arial"/>
                <w:sz w:val="14"/>
                <w:szCs w:val="14"/>
              </w:rPr>
              <w:t>и</w:t>
            </w:r>
            <w:r w:rsidRPr="00D45BA4">
              <w:rPr>
                <w:rFonts w:ascii="Arial" w:hAnsi="Arial" w:cs="Arial"/>
                <w:sz w:val="14"/>
                <w:szCs w:val="14"/>
              </w:rPr>
              <w:t xml:space="preserve">тельные организации и другие </w:t>
            </w:r>
            <w:r w:rsidRPr="00D45BA4">
              <w:rPr>
                <w:rFonts w:ascii="Arial" w:hAnsi="Arial" w:cs="Arial"/>
                <w:sz w:val="14"/>
                <w:szCs w:val="14"/>
              </w:rPr>
              <w:br/>
              <w:t>специализированные средства размещения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321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334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475</w:t>
            </w:r>
          </w:p>
        </w:tc>
        <w:tc>
          <w:tcPr>
            <w:tcW w:w="588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483</w:t>
            </w:r>
          </w:p>
        </w:tc>
        <w:tc>
          <w:tcPr>
            <w:tcW w:w="587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474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474</w:t>
            </w:r>
          </w:p>
        </w:tc>
        <w:tc>
          <w:tcPr>
            <w:tcW w:w="588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462</w:t>
            </w:r>
          </w:p>
        </w:tc>
      </w:tr>
      <w:tr w:rsidR="003B4660" w:rsidRPr="00D45BA4" w:rsidTr="000A05CD">
        <w:trPr>
          <w:trHeight w:val="60"/>
        </w:trPr>
        <w:tc>
          <w:tcPr>
            <w:tcW w:w="246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Число мест в них, тыс.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69,6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70,2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84,0</w:t>
            </w:r>
          </w:p>
        </w:tc>
        <w:tc>
          <w:tcPr>
            <w:tcW w:w="588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87,2</w:t>
            </w:r>
          </w:p>
        </w:tc>
        <w:tc>
          <w:tcPr>
            <w:tcW w:w="587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85,5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86,3</w:t>
            </w:r>
          </w:p>
        </w:tc>
        <w:tc>
          <w:tcPr>
            <w:tcW w:w="588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87,1</w:t>
            </w:r>
          </w:p>
        </w:tc>
      </w:tr>
      <w:tr w:rsidR="003B4660" w:rsidRPr="00D45BA4" w:rsidTr="000A05CD">
        <w:trPr>
          <w:trHeight w:val="60"/>
        </w:trPr>
        <w:tc>
          <w:tcPr>
            <w:tcW w:w="246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6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3B4660" w:rsidRPr="00D45BA4" w:rsidTr="000A05CD">
        <w:trPr>
          <w:trHeight w:val="60"/>
        </w:trPr>
        <w:tc>
          <w:tcPr>
            <w:tcW w:w="246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гостиницы и аналогичные </w:t>
            </w:r>
            <w:r w:rsidRPr="00D45BA4">
              <w:rPr>
                <w:rFonts w:ascii="Arial" w:hAnsi="Arial" w:cs="Arial"/>
                <w:sz w:val="14"/>
                <w:szCs w:val="14"/>
              </w:rPr>
              <w:br/>
              <w:t>средства размещения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26,7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37,0</w:t>
            </w:r>
          </w:p>
        </w:tc>
        <w:tc>
          <w:tcPr>
            <w:tcW w:w="588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38,7</w:t>
            </w:r>
          </w:p>
        </w:tc>
        <w:tc>
          <w:tcPr>
            <w:tcW w:w="587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37,7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37,9</w:t>
            </w:r>
          </w:p>
        </w:tc>
        <w:tc>
          <w:tcPr>
            <w:tcW w:w="588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38,5</w:t>
            </w:r>
          </w:p>
        </w:tc>
      </w:tr>
      <w:tr w:rsidR="003B4660" w:rsidRPr="00D45BA4" w:rsidTr="000A05CD">
        <w:trPr>
          <w:trHeight w:val="60"/>
        </w:trPr>
        <w:tc>
          <w:tcPr>
            <w:tcW w:w="246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санаторно-курортные, оздоров</w:t>
            </w:r>
            <w:r w:rsidRPr="00D45BA4">
              <w:rPr>
                <w:rFonts w:ascii="Arial" w:hAnsi="Arial" w:cs="Arial"/>
                <w:sz w:val="14"/>
                <w:szCs w:val="14"/>
              </w:rPr>
              <w:t>и</w:t>
            </w:r>
            <w:r w:rsidRPr="00D45BA4">
              <w:rPr>
                <w:rFonts w:ascii="Arial" w:hAnsi="Arial" w:cs="Arial"/>
                <w:sz w:val="14"/>
                <w:szCs w:val="14"/>
              </w:rPr>
              <w:t xml:space="preserve">тельные организации и другие </w:t>
            </w:r>
            <w:r w:rsidRPr="00D45BA4">
              <w:rPr>
                <w:rFonts w:ascii="Arial" w:hAnsi="Arial" w:cs="Arial"/>
                <w:sz w:val="14"/>
                <w:szCs w:val="14"/>
              </w:rPr>
              <w:br/>
              <w:t>специализированные средства размещения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46,1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43,5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47,0</w:t>
            </w:r>
          </w:p>
        </w:tc>
        <w:tc>
          <w:tcPr>
            <w:tcW w:w="588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48,5</w:t>
            </w:r>
          </w:p>
        </w:tc>
        <w:tc>
          <w:tcPr>
            <w:tcW w:w="587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47,8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48,4</w:t>
            </w:r>
          </w:p>
        </w:tc>
        <w:tc>
          <w:tcPr>
            <w:tcW w:w="588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48,6</w:t>
            </w:r>
          </w:p>
        </w:tc>
      </w:tr>
      <w:tr w:rsidR="003B4660" w:rsidRPr="00D45BA4" w:rsidTr="00C1739D">
        <w:trPr>
          <w:trHeight w:val="60"/>
        </w:trPr>
        <w:tc>
          <w:tcPr>
            <w:tcW w:w="246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7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D45BA4" w:rsidRDefault="003B4660" w:rsidP="003B7F9A">
            <w:pPr>
              <w:pStyle w:val="Noparagraphstyle"/>
              <w:autoSpaceDE/>
              <w:autoSpaceDN/>
              <w:adjustRightInd/>
              <w:spacing w:before="160" w:line="240" w:lineRule="auto"/>
              <w:ind w:right="113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b/>
                <w:color w:val="auto"/>
                <w:sz w:val="14"/>
                <w:szCs w:val="14"/>
              </w:rPr>
              <w:t>Россия</w:t>
            </w:r>
          </w:p>
        </w:tc>
      </w:tr>
      <w:tr w:rsidR="003B4660" w:rsidRPr="00D45BA4" w:rsidTr="000A05CD">
        <w:trPr>
          <w:trHeight w:val="60"/>
        </w:trPr>
        <w:tc>
          <w:tcPr>
            <w:tcW w:w="246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Число коллективных средств </w:t>
            </w:r>
            <w:r w:rsidRPr="00D45BA4">
              <w:rPr>
                <w:rFonts w:ascii="Arial" w:hAnsi="Arial" w:cs="Arial"/>
                <w:sz w:val="14"/>
                <w:szCs w:val="14"/>
              </w:rPr>
              <w:br/>
              <w:t>размещения – всего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9 269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12 585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20 135</w:t>
            </w:r>
          </w:p>
        </w:tc>
        <w:tc>
          <w:tcPr>
            <w:tcW w:w="588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27 328</w:t>
            </w:r>
          </w:p>
        </w:tc>
        <w:tc>
          <w:tcPr>
            <w:tcW w:w="587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28 979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29 547</w:t>
            </w:r>
          </w:p>
        </w:tc>
        <w:tc>
          <w:tcPr>
            <w:tcW w:w="588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31 488</w:t>
            </w:r>
          </w:p>
        </w:tc>
      </w:tr>
      <w:tr w:rsidR="003B4660" w:rsidRPr="00D45BA4" w:rsidTr="000A05CD">
        <w:trPr>
          <w:trHeight w:val="60"/>
        </w:trPr>
        <w:tc>
          <w:tcPr>
            <w:tcW w:w="246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6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3B4660" w:rsidRPr="00D45BA4" w:rsidTr="000A05CD">
        <w:trPr>
          <w:trHeight w:val="60"/>
        </w:trPr>
        <w:tc>
          <w:tcPr>
            <w:tcW w:w="246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гостиницы и аналогичные </w:t>
            </w:r>
            <w:r w:rsidRPr="00D45BA4">
              <w:rPr>
                <w:rFonts w:ascii="Arial" w:hAnsi="Arial" w:cs="Arial"/>
                <w:sz w:val="14"/>
                <w:szCs w:val="14"/>
              </w:rPr>
              <w:br/>
              <w:t>средства размещения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4 812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7 866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13 957</w:t>
            </w:r>
          </w:p>
        </w:tc>
        <w:tc>
          <w:tcPr>
            <w:tcW w:w="588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20 410</w:t>
            </w:r>
          </w:p>
        </w:tc>
        <w:tc>
          <w:tcPr>
            <w:tcW w:w="587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21 575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21 981</w:t>
            </w:r>
          </w:p>
        </w:tc>
        <w:tc>
          <w:tcPr>
            <w:tcW w:w="588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23 454</w:t>
            </w:r>
          </w:p>
        </w:tc>
      </w:tr>
      <w:tr w:rsidR="003B4660" w:rsidRPr="00D45BA4" w:rsidTr="000A05CD">
        <w:trPr>
          <w:trHeight w:val="60"/>
        </w:trPr>
        <w:tc>
          <w:tcPr>
            <w:tcW w:w="246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санаторно-курортные организации </w:t>
            </w:r>
            <w:r w:rsidRPr="00D45BA4">
              <w:rPr>
                <w:rFonts w:ascii="Arial" w:hAnsi="Arial" w:cs="Arial"/>
                <w:sz w:val="14"/>
                <w:szCs w:val="14"/>
              </w:rPr>
              <w:br/>
              <w:t>и организации отдыха</w:t>
            </w:r>
            <w:proofErr w:type="gramStart"/>
            <w:r w:rsidRPr="00D45BA4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D45BA4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4 457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4 719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6 178</w:t>
            </w:r>
          </w:p>
        </w:tc>
        <w:tc>
          <w:tcPr>
            <w:tcW w:w="588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6 918</w:t>
            </w:r>
          </w:p>
        </w:tc>
        <w:tc>
          <w:tcPr>
            <w:tcW w:w="587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7 404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7 566</w:t>
            </w:r>
          </w:p>
        </w:tc>
        <w:tc>
          <w:tcPr>
            <w:tcW w:w="588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8 034</w:t>
            </w:r>
          </w:p>
        </w:tc>
      </w:tr>
      <w:tr w:rsidR="003B4660" w:rsidRPr="00D45BA4" w:rsidTr="000A05CD">
        <w:trPr>
          <w:trHeight w:val="60"/>
        </w:trPr>
        <w:tc>
          <w:tcPr>
            <w:tcW w:w="246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Число мест в них, тыс. 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1 166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1 2</w:t>
            </w:r>
            <w:r w:rsidRPr="003B466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63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1 763</w:t>
            </w:r>
          </w:p>
        </w:tc>
        <w:tc>
          <w:tcPr>
            <w:tcW w:w="588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2 473</w:t>
            </w:r>
          </w:p>
        </w:tc>
        <w:tc>
          <w:tcPr>
            <w:tcW w:w="587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2 634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2 760</w:t>
            </w:r>
          </w:p>
        </w:tc>
        <w:tc>
          <w:tcPr>
            <w:tcW w:w="588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2 998</w:t>
            </w:r>
          </w:p>
        </w:tc>
      </w:tr>
      <w:tr w:rsidR="003B4660" w:rsidRPr="00D45BA4" w:rsidTr="000A05CD">
        <w:trPr>
          <w:trHeight w:val="60"/>
        </w:trPr>
        <w:tc>
          <w:tcPr>
            <w:tcW w:w="246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6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3B4660" w:rsidRPr="00D45BA4" w:rsidTr="000A05CD">
        <w:trPr>
          <w:trHeight w:val="60"/>
        </w:trPr>
        <w:tc>
          <w:tcPr>
            <w:tcW w:w="246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гостиницы и аналогичные </w:t>
            </w:r>
            <w:r w:rsidRPr="00D45BA4">
              <w:rPr>
                <w:rFonts w:ascii="Arial" w:hAnsi="Arial" w:cs="Arial"/>
                <w:sz w:val="14"/>
                <w:szCs w:val="14"/>
              </w:rPr>
              <w:br/>
              <w:t>средства размещения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404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530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923</w:t>
            </w:r>
          </w:p>
        </w:tc>
        <w:tc>
          <w:tcPr>
            <w:tcW w:w="588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1 362</w:t>
            </w:r>
          </w:p>
        </w:tc>
        <w:tc>
          <w:tcPr>
            <w:tcW w:w="587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1 487</w:t>
            </w:r>
          </w:p>
        </w:tc>
        <w:tc>
          <w:tcPr>
            <w:tcW w:w="58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AF1A79" w:rsidRDefault="003B4660" w:rsidP="00AF1A79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1 59</w:t>
            </w:r>
            <w:r w:rsidR="00AF1A79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588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1 799</w:t>
            </w:r>
          </w:p>
        </w:tc>
      </w:tr>
      <w:tr w:rsidR="003B4660" w:rsidRPr="00D45BA4" w:rsidTr="000A05CD">
        <w:trPr>
          <w:trHeight w:val="60"/>
        </w:trPr>
        <w:tc>
          <w:tcPr>
            <w:tcW w:w="2466" w:type="dxa"/>
            <w:tcBorders>
              <w:top w:val="nil"/>
            </w:tcBorders>
            <w:vAlign w:val="bottom"/>
          </w:tcPr>
          <w:p w:rsidR="003B4660" w:rsidRPr="00D45BA4" w:rsidRDefault="003B4660" w:rsidP="003B7F9A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санаторно-курортные организации</w:t>
            </w:r>
            <w:r w:rsidRPr="00D45BA4">
              <w:rPr>
                <w:rFonts w:ascii="Arial" w:hAnsi="Arial" w:cs="Arial"/>
                <w:sz w:val="14"/>
                <w:szCs w:val="14"/>
              </w:rPr>
              <w:br/>
              <w:t>и организации отдыха</w:t>
            </w:r>
            <w:proofErr w:type="gramStart"/>
            <w:r w:rsidRPr="00D45BA4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D45BA4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87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761</w:t>
            </w:r>
          </w:p>
        </w:tc>
        <w:tc>
          <w:tcPr>
            <w:tcW w:w="587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734</w:t>
            </w:r>
          </w:p>
        </w:tc>
        <w:tc>
          <w:tcPr>
            <w:tcW w:w="587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pStyle w:val="Noparagraphstyle"/>
              <w:spacing w:before="16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840</w:t>
            </w:r>
          </w:p>
        </w:tc>
        <w:tc>
          <w:tcPr>
            <w:tcW w:w="588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1 111</w:t>
            </w:r>
          </w:p>
        </w:tc>
        <w:tc>
          <w:tcPr>
            <w:tcW w:w="587" w:type="dxa"/>
            <w:tcBorders>
              <w:top w:val="nil"/>
            </w:tcBorders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1 148</w:t>
            </w:r>
          </w:p>
        </w:tc>
        <w:tc>
          <w:tcPr>
            <w:tcW w:w="587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3B4660" w:rsidRPr="00AF1A79" w:rsidRDefault="003B4660" w:rsidP="00AF1A79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1 16</w:t>
            </w:r>
            <w:r w:rsidR="00AF1A79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588" w:type="dxa"/>
            <w:tcBorders>
              <w:top w:val="nil"/>
            </w:tcBorders>
            <w:vAlign w:val="bottom"/>
          </w:tcPr>
          <w:p w:rsidR="003B4660" w:rsidRPr="003B4660" w:rsidRDefault="003B4660" w:rsidP="003B4660">
            <w:pPr>
              <w:spacing w:before="16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1 199</w:t>
            </w:r>
          </w:p>
        </w:tc>
      </w:tr>
    </w:tbl>
    <w:p w:rsidR="002D2FB8" w:rsidRPr="00D45BA4" w:rsidRDefault="003B30CC" w:rsidP="000A05CD">
      <w:pPr>
        <w:spacing w:before="60"/>
        <w:ind w:left="112" w:hanging="112"/>
        <w:jc w:val="both"/>
        <w:rPr>
          <w:rFonts w:ascii="Arial" w:hAnsi="Arial" w:cs="Arial"/>
          <w:b/>
          <w:bCs/>
          <w:sz w:val="16"/>
          <w:szCs w:val="16"/>
        </w:rPr>
      </w:pPr>
      <w:r w:rsidRPr="00D45BA4">
        <w:rPr>
          <w:rFonts w:ascii="Arial" w:hAnsi="Arial" w:cs="Arial"/>
          <w:sz w:val="12"/>
          <w:szCs w:val="12"/>
          <w:vertAlign w:val="superscript"/>
        </w:rPr>
        <w:t>1)</w:t>
      </w:r>
      <w:r w:rsidR="00E71594" w:rsidRPr="00D45BA4">
        <w:rPr>
          <w:rFonts w:ascii="Arial" w:hAnsi="Arial" w:cs="Arial"/>
          <w:sz w:val="12"/>
          <w:szCs w:val="12"/>
        </w:rPr>
        <w:t> </w:t>
      </w:r>
      <w:r w:rsidR="003B7F9A" w:rsidRPr="00D45BA4">
        <w:rPr>
          <w:rFonts w:ascii="Arial" w:hAnsi="Arial" w:cs="Arial"/>
          <w:sz w:val="12"/>
          <w:szCs w:val="12"/>
        </w:rPr>
        <w:t>Д</w:t>
      </w:r>
      <w:r w:rsidRPr="00D45BA4">
        <w:rPr>
          <w:rFonts w:ascii="Arial" w:hAnsi="Arial" w:cs="Arial"/>
          <w:sz w:val="12"/>
          <w:szCs w:val="12"/>
        </w:rPr>
        <w:t>о 2019 г</w:t>
      </w:r>
      <w:r w:rsidR="000A05CD" w:rsidRPr="00D45BA4">
        <w:rPr>
          <w:rFonts w:ascii="Arial" w:hAnsi="Arial" w:cs="Arial"/>
          <w:sz w:val="12"/>
          <w:szCs w:val="12"/>
        </w:rPr>
        <w:t>.</w:t>
      </w:r>
      <w:r w:rsidRPr="00D45BA4">
        <w:rPr>
          <w:rFonts w:ascii="Arial" w:hAnsi="Arial" w:cs="Arial"/>
          <w:sz w:val="12"/>
          <w:szCs w:val="12"/>
        </w:rPr>
        <w:t xml:space="preserve"> – с учетом круизных судов и других специализированных средств размещения.</w:t>
      </w:r>
    </w:p>
    <w:p w:rsidR="002D2FB8" w:rsidRPr="00D81F43" w:rsidRDefault="002D2FB8" w:rsidP="00E71594">
      <w:pPr>
        <w:pStyle w:val="ZAGG"/>
        <w:pageBreakBefore/>
        <w:spacing w:line="240" w:lineRule="auto"/>
        <w:ind w:firstLine="142"/>
        <w:rPr>
          <w:color w:val="auto"/>
        </w:rPr>
      </w:pPr>
      <w:r w:rsidRPr="00D81F43">
        <w:rPr>
          <w:color w:val="auto"/>
        </w:rPr>
        <w:t xml:space="preserve">8.2. Численность лиц, размещенных в коллективных средствах </w:t>
      </w:r>
      <w:r w:rsidRPr="00D81F43">
        <w:rPr>
          <w:color w:val="auto"/>
        </w:rPr>
        <w:br/>
        <w:t xml:space="preserve">размещения в Беларуси </w:t>
      </w:r>
      <w:r w:rsidRPr="002C3650">
        <w:rPr>
          <w:caps w:val="0"/>
          <w:color w:val="auto"/>
        </w:rPr>
        <w:t>в</w:t>
      </w:r>
      <w:r w:rsidRPr="002C3650">
        <w:rPr>
          <w:color w:val="auto"/>
        </w:rPr>
        <w:t xml:space="preserve"> </w:t>
      </w:r>
      <w:r w:rsidRPr="002C3650">
        <w:t>20</w:t>
      </w:r>
      <w:r w:rsidR="0092327E">
        <w:t>2</w:t>
      </w:r>
      <w:r w:rsidR="00590A8F" w:rsidRPr="00590A8F">
        <w:t>3</w:t>
      </w:r>
      <w:r w:rsidRPr="002C3650">
        <w:rPr>
          <w:color w:val="auto"/>
        </w:rPr>
        <w:t xml:space="preserve"> </w:t>
      </w:r>
      <w:r w:rsidRPr="002C3650">
        <w:rPr>
          <w:caps w:val="0"/>
          <w:color w:val="auto"/>
        </w:rPr>
        <w:t>г</w:t>
      </w:r>
      <w:r w:rsidRPr="002C3650">
        <w:rPr>
          <w:color w:val="auto"/>
        </w:rPr>
        <w:t>.</w:t>
      </w:r>
    </w:p>
    <w:p w:rsidR="002D2FB8" w:rsidRPr="00D81F43" w:rsidRDefault="002D2FB8" w:rsidP="00D81F43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D81F43">
        <w:rPr>
          <w:rFonts w:ascii="Arial" w:hAnsi="Arial" w:cs="Arial"/>
          <w:sz w:val="14"/>
          <w:szCs w:val="14"/>
        </w:rPr>
        <w:t>(тысяч человек)</w:t>
      </w:r>
    </w:p>
    <w:tbl>
      <w:tblPr>
        <w:tblW w:w="6577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5"/>
        <w:gridCol w:w="982"/>
        <w:gridCol w:w="983"/>
        <w:gridCol w:w="982"/>
        <w:gridCol w:w="983"/>
        <w:gridCol w:w="982"/>
      </w:tblGrid>
      <w:tr w:rsidR="00D45BA4" w:rsidRPr="00D45BA4" w:rsidTr="00F84089">
        <w:trPr>
          <w:trHeight w:val="60"/>
        </w:trPr>
        <w:tc>
          <w:tcPr>
            <w:tcW w:w="166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FB8" w:rsidRPr="00D45BA4" w:rsidRDefault="002D2FB8" w:rsidP="00F84089">
            <w:pPr>
              <w:pStyle w:val="Noparagraphstyle"/>
              <w:spacing w:before="20" w:after="20" w:line="240" w:lineRule="auto"/>
              <w:ind w:left="27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98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FB8" w:rsidRPr="00D45BA4" w:rsidRDefault="002D2FB8" w:rsidP="00F84089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BA4">
              <w:rPr>
                <w:rFonts w:ascii="Arial" w:hAnsi="Arial" w:cs="Arial"/>
                <w:sz w:val="12"/>
                <w:szCs w:val="12"/>
              </w:rPr>
              <w:t xml:space="preserve">Численность размещенных лиц </w:t>
            </w:r>
            <w:r w:rsidR="00E71594" w:rsidRPr="00D45BA4">
              <w:rPr>
                <w:rFonts w:ascii="Arial" w:hAnsi="Arial" w:cs="Arial"/>
                <w:sz w:val="12"/>
                <w:szCs w:val="12"/>
              </w:rPr>
              <w:t>–</w:t>
            </w:r>
            <w:r w:rsidRPr="00D45BA4">
              <w:rPr>
                <w:rFonts w:ascii="Arial" w:hAnsi="Arial" w:cs="Arial"/>
                <w:sz w:val="12"/>
                <w:szCs w:val="12"/>
              </w:rPr>
              <w:t xml:space="preserve"> всего</w:t>
            </w:r>
          </w:p>
        </w:tc>
        <w:tc>
          <w:tcPr>
            <w:tcW w:w="393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FB8" w:rsidRPr="00D45BA4" w:rsidRDefault="002D2FB8" w:rsidP="00F84089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BA4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</w:tr>
      <w:tr w:rsidR="00D45BA4" w:rsidRPr="00D45BA4" w:rsidTr="00F84089">
        <w:trPr>
          <w:trHeight w:val="60"/>
        </w:trPr>
        <w:tc>
          <w:tcPr>
            <w:tcW w:w="1665" w:type="dxa"/>
            <w:vMerge/>
          </w:tcPr>
          <w:p w:rsidR="002D2FB8" w:rsidRPr="00D45BA4" w:rsidRDefault="002D2FB8" w:rsidP="00F84089">
            <w:pPr>
              <w:spacing w:before="20" w:after="20"/>
              <w:ind w:left="169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2" w:type="dxa"/>
            <w:vMerge/>
          </w:tcPr>
          <w:p w:rsidR="002D2FB8" w:rsidRPr="00D45BA4" w:rsidRDefault="002D2FB8" w:rsidP="00F84089">
            <w:pPr>
              <w:spacing w:before="20" w:after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D2FB8" w:rsidRPr="00D45BA4" w:rsidRDefault="002D2FB8" w:rsidP="00F84089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BA4">
              <w:rPr>
                <w:rFonts w:ascii="Arial" w:hAnsi="Arial" w:cs="Arial"/>
                <w:sz w:val="12"/>
                <w:szCs w:val="12"/>
              </w:rPr>
              <w:t>граждан Беларуси</w:t>
            </w:r>
          </w:p>
        </w:tc>
        <w:tc>
          <w:tcPr>
            <w:tcW w:w="1965" w:type="dxa"/>
            <w:gridSpan w:val="2"/>
            <w:tcMar>
              <w:top w:w="0" w:type="dxa"/>
              <w:bottom w:w="0" w:type="dxa"/>
            </w:tcMar>
          </w:tcPr>
          <w:p w:rsidR="002D2FB8" w:rsidRPr="00D45BA4" w:rsidRDefault="002D2FB8" w:rsidP="00F84089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BA4">
              <w:rPr>
                <w:rFonts w:ascii="Arial" w:hAnsi="Arial" w:cs="Arial"/>
                <w:sz w:val="12"/>
                <w:szCs w:val="12"/>
              </w:rPr>
              <w:t>иностранных граждан</w:t>
            </w:r>
          </w:p>
        </w:tc>
      </w:tr>
      <w:tr w:rsidR="00D45BA4" w:rsidRPr="00D45BA4" w:rsidTr="00F84089">
        <w:trPr>
          <w:trHeight w:val="60"/>
        </w:trPr>
        <w:tc>
          <w:tcPr>
            <w:tcW w:w="1665" w:type="dxa"/>
            <w:vMerge/>
            <w:tcBorders>
              <w:bottom w:val="single" w:sz="6" w:space="0" w:color="000000"/>
            </w:tcBorders>
          </w:tcPr>
          <w:p w:rsidR="002D2FB8" w:rsidRPr="00D45BA4" w:rsidRDefault="002D2FB8" w:rsidP="00F84089">
            <w:pPr>
              <w:spacing w:before="20" w:after="20"/>
              <w:ind w:left="169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2" w:type="dxa"/>
            <w:vMerge/>
            <w:tcBorders>
              <w:bottom w:val="single" w:sz="6" w:space="0" w:color="000000"/>
            </w:tcBorders>
          </w:tcPr>
          <w:p w:rsidR="002D2FB8" w:rsidRPr="00D45BA4" w:rsidRDefault="002D2FB8" w:rsidP="00F84089">
            <w:pPr>
              <w:spacing w:before="20" w:after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3" w:type="dxa"/>
            <w:tcBorders>
              <w:bottom w:val="single" w:sz="6" w:space="0" w:color="000000"/>
            </w:tcBorders>
          </w:tcPr>
          <w:p w:rsidR="002D2FB8" w:rsidRPr="00D45BA4" w:rsidRDefault="002D2FB8" w:rsidP="00F84089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BA4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982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2FB8" w:rsidRPr="00D45BA4" w:rsidRDefault="002D2FB8" w:rsidP="00F84089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BA4">
              <w:rPr>
                <w:rFonts w:ascii="Arial" w:hAnsi="Arial" w:cs="Arial"/>
                <w:sz w:val="12"/>
                <w:szCs w:val="12"/>
              </w:rPr>
              <w:t>из них детей</w:t>
            </w:r>
          </w:p>
        </w:tc>
        <w:tc>
          <w:tcPr>
            <w:tcW w:w="98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2FB8" w:rsidRPr="00D45BA4" w:rsidRDefault="002D2FB8" w:rsidP="00F84089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BA4">
              <w:rPr>
                <w:rFonts w:ascii="Arial" w:hAnsi="Arial" w:cs="Arial"/>
                <w:sz w:val="12"/>
                <w:szCs w:val="12"/>
              </w:rPr>
              <w:t>из других стран (кроме стран СНГ)</w:t>
            </w:r>
          </w:p>
        </w:tc>
        <w:tc>
          <w:tcPr>
            <w:tcW w:w="982" w:type="dxa"/>
            <w:tcBorders>
              <w:bottom w:val="single" w:sz="6" w:space="0" w:color="000000"/>
            </w:tcBorders>
            <w:tcMar>
              <w:top w:w="0" w:type="dxa"/>
              <w:bottom w:w="0" w:type="dxa"/>
            </w:tcMar>
          </w:tcPr>
          <w:p w:rsidR="002D2FB8" w:rsidRPr="00D45BA4" w:rsidRDefault="002D2FB8" w:rsidP="00F84089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BA4">
              <w:rPr>
                <w:rFonts w:ascii="Arial" w:hAnsi="Arial" w:cs="Arial"/>
                <w:sz w:val="12"/>
                <w:szCs w:val="12"/>
              </w:rPr>
              <w:t>из стран СНГ</w:t>
            </w:r>
          </w:p>
        </w:tc>
      </w:tr>
      <w:tr w:rsidR="003B4660" w:rsidRPr="00D45BA4" w:rsidTr="000A05CD">
        <w:trPr>
          <w:trHeight w:val="60"/>
        </w:trPr>
        <w:tc>
          <w:tcPr>
            <w:tcW w:w="1665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D45BA4" w:rsidRDefault="003B4660" w:rsidP="000E098E">
            <w:pPr>
              <w:pStyle w:val="2"/>
              <w:spacing w:before="30" w:line="140" w:lineRule="exact"/>
              <w:ind w:left="169"/>
              <w:rPr>
                <w:rFonts w:cs="Arial"/>
                <w:sz w:val="14"/>
                <w:szCs w:val="14"/>
                <w:lang w:val="ru-RU" w:eastAsia="ru-RU"/>
              </w:rPr>
            </w:pPr>
            <w:r w:rsidRPr="00D45BA4">
              <w:rPr>
                <w:rFonts w:cs="Arial"/>
                <w:b w:val="0"/>
                <w:bCs/>
                <w:sz w:val="14"/>
                <w:szCs w:val="14"/>
                <w:lang w:val="ru-RU" w:eastAsia="ru-RU"/>
              </w:rPr>
              <w:t>Всего</w:t>
            </w:r>
          </w:p>
        </w:tc>
        <w:tc>
          <w:tcPr>
            <w:tcW w:w="982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3 207,6</w:t>
            </w:r>
          </w:p>
        </w:tc>
        <w:tc>
          <w:tcPr>
            <w:tcW w:w="983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2 056,5</w:t>
            </w:r>
          </w:p>
        </w:tc>
        <w:tc>
          <w:tcPr>
            <w:tcW w:w="982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374,8</w:t>
            </w:r>
          </w:p>
        </w:tc>
        <w:tc>
          <w:tcPr>
            <w:tcW w:w="983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116,4</w:t>
            </w:r>
          </w:p>
        </w:tc>
        <w:tc>
          <w:tcPr>
            <w:tcW w:w="982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1 034,7</w:t>
            </w:r>
          </w:p>
        </w:tc>
      </w:tr>
      <w:tr w:rsidR="003B4660" w:rsidRPr="00D45BA4" w:rsidTr="000A05CD">
        <w:trPr>
          <w:trHeight w:val="60"/>
        </w:trPr>
        <w:tc>
          <w:tcPr>
            <w:tcW w:w="166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D45BA4" w:rsidRDefault="003B4660" w:rsidP="000E098E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98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B4660" w:rsidRPr="00D45BA4" w:rsidTr="000A05CD">
        <w:trPr>
          <w:trHeight w:val="60"/>
        </w:trPr>
        <w:tc>
          <w:tcPr>
            <w:tcW w:w="166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D45BA4" w:rsidRDefault="003B4660" w:rsidP="000E098E">
            <w:pPr>
              <w:spacing w:before="30" w:line="140" w:lineRule="exact"/>
              <w:ind w:left="169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гостиницы и анал</w:t>
            </w:r>
            <w:r w:rsidRPr="00D45BA4">
              <w:rPr>
                <w:rFonts w:ascii="Arial" w:hAnsi="Arial" w:cs="Arial"/>
                <w:sz w:val="14"/>
                <w:szCs w:val="14"/>
              </w:rPr>
              <w:t>о</w:t>
            </w:r>
            <w:r w:rsidRPr="00D45BA4">
              <w:rPr>
                <w:rFonts w:ascii="Arial" w:hAnsi="Arial" w:cs="Arial"/>
                <w:sz w:val="14"/>
                <w:szCs w:val="14"/>
              </w:rPr>
              <w:t xml:space="preserve">гичные средства </w:t>
            </w:r>
            <w:r w:rsidRPr="00D45BA4">
              <w:rPr>
                <w:rFonts w:ascii="Arial" w:hAnsi="Arial" w:cs="Arial"/>
                <w:sz w:val="14"/>
                <w:szCs w:val="14"/>
              </w:rPr>
              <w:br/>
              <w:t>размещения</w:t>
            </w:r>
          </w:p>
        </w:tc>
        <w:tc>
          <w:tcPr>
            <w:tcW w:w="98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2 181,5</w:t>
            </w:r>
          </w:p>
        </w:tc>
        <w:tc>
          <w:tcPr>
            <w:tcW w:w="983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1 219,2</w:t>
            </w:r>
          </w:p>
        </w:tc>
        <w:tc>
          <w:tcPr>
            <w:tcW w:w="98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132,3</w:t>
            </w:r>
          </w:p>
        </w:tc>
        <w:tc>
          <w:tcPr>
            <w:tcW w:w="983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106,4</w:t>
            </w:r>
          </w:p>
        </w:tc>
        <w:tc>
          <w:tcPr>
            <w:tcW w:w="98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856,0</w:t>
            </w:r>
          </w:p>
        </w:tc>
      </w:tr>
      <w:tr w:rsidR="003B4660" w:rsidRPr="00D45BA4" w:rsidTr="000A05CD">
        <w:trPr>
          <w:trHeight w:val="20"/>
        </w:trPr>
        <w:tc>
          <w:tcPr>
            <w:tcW w:w="166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D45BA4" w:rsidRDefault="003B4660" w:rsidP="000E098E">
            <w:pPr>
              <w:spacing w:before="30" w:line="140" w:lineRule="exact"/>
              <w:ind w:left="169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санаторно-курортные, оздоровительные о</w:t>
            </w:r>
            <w:r w:rsidRPr="00D45BA4">
              <w:rPr>
                <w:rFonts w:ascii="Arial" w:hAnsi="Arial" w:cs="Arial"/>
                <w:sz w:val="14"/>
                <w:szCs w:val="14"/>
              </w:rPr>
              <w:t>р</w:t>
            </w:r>
            <w:r w:rsidRPr="00D45BA4">
              <w:rPr>
                <w:rFonts w:ascii="Arial" w:hAnsi="Arial" w:cs="Arial"/>
                <w:sz w:val="14"/>
                <w:szCs w:val="14"/>
              </w:rPr>
              <w:t xml:space="preserve">ганизации и другие специализированные </w:t>
            </w:r>
            <w:r w:rsidRPr="00D45BA4">
              <w:rPr>
                <w:rFonts w:ascii="Arial" w:hAnsi="Arial" w:cs="Arial"/>
                <w:spacing w:val="-2"/>
                <w:sz w:val="14"/>
                <w:szCs w:val="14"/>
              </w:rPr>
              <w:t>средства размещения</w:t>
            </w:r>
          </w:p>
        </w:tc>
        <w:tc>
          <w:tcPr>
            <w:tcW w:w="98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1 026,0</w:t>
            </w:r>
          </w:p>
        </w:tc>
        <w:tc>
          <w:tcPr>
            <w:tcW w:w="983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837,2</w:t>
            </w:r>
          </w:p>
        </w:tc>
        <w:tc>
          <w:tcPr>
            <w:tcW w:w="98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242,4</w:t>
            </w:r>
          </w:p>
        </w:tc>
        <w:tc>
          <w:tcPr>
            <w:tcW w:w="983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98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178,8</w:t>
            </w:r>
          </w:p>
        </w:tc>
      </w:tr>
      <w:tr w:rsidR="003B4660" w:rsidRPr="00D45BA4" w:rsidTr="000A05CD">
        <w:trPr>
          <w:trHeight w:val="60"/>
        </w:trPr>
        <w:tc>
          <w:tcPr>
            <w:tcW w:w="166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D45BA4" w:rsidRDefault="003B4660" w:rsidP="000E098E">
            <w:pPr>
              <w:spacing w:before="3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98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3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B4660" w:rsidRPr="00D45BA4" w:rsidTr="00B54D87">
        <w:trPr>
          <w:trHeight w:val="60"/>
        </w:trPr>
        <w:tc>
          <w:tcPr>
            <w:tcW w:w="166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D45BA4" w:rsidRDefault="003B4660" w:rsidP="000E098E">
            <w:pPr>
              <w:spacing w:before="30" w:line="140" w:lineRule="exact"/>
              <w:ind w:left="284"/>
              <w:rPr>
                <w:rFonts w:ascii="Arial" w:hAnsi="Arial" w:cs="Arial"/>
                <w:strike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санатории</w:t>
            </w:r>
          </w:p>
        </w:tc>
        <w:tc>
          <w:tcPr>
            <w:tcW w:w="98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542,6</w:t>
            </w:r>
          </w:p>
        </w:tc>
        <w:tc>
          <w:tcPr>
            <w:tcW w:w="983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385,2</w:t>
            </w:r>
          </w:p>
        </w:tc>
        <w:tc>
          <w:tcPr>
            <w:tcW w:w="98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95,4</w:t>
            </w:r>
          </w:p>
        </w:tc>
        <w:tc>
          <w:tcPr>
            <w:tcW w:w="983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98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149,2</w:t>
            </w:r>
          </w:p>
        </w:tc>
      </w:tr>
      <w:tr w:rsidR="003B4660" w:rsidRPr="00D45BA4" w:rsidTr="00B54D87">
        <w:trPr>
          <w:trHeight w:val="60"/>
        </w:trPr>
        <w:tc>
          <w:tcPr>
            <w:tcW w:w="1665" w:type="dxa"/>
            <w:tcBorders>
              <w:top w:val="nil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D45BA4" w:rsidRDefault="003B4660" w:rsidP="000E098E">
            <w:pPr>
              <w:spacing w:before="30" w:line="140" w:lineRule="exact"/>
              <w:ind w:left="284"/>
              <w:rPr>
                <w:rFonts w:ascii="Arial" w:hAnsi="Arial" w:cs="Arial"/>
                <w:sz w:val="14"/>
                <w:szCs w:val="14"/>
                <w:u w:val="single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базы отдыха, дома </w:t>
            </w:r>
            <w:r w:rsidRPr="00D45BA4">
              <w:rPr>
                <w:rFonts w:ascii="Arial" w:hAnsi="Arial" w:cs="Arial"/>
                <w:spacing w:val="-4"/>
                <w:sz w:val="14"/>
                <w:szCs w:val="14"/>
              </w:rPr>
              <w:t>отдыха и пансионаты</w:t>
            </w:r>
          </w:p>
        </w:tc>
        <w:tc>
          <w:tcPr>
            <w:tcW w:w="982" w:type="dxa"/>
            <w:tcBorders>
              <w:top w:val="nil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103,3</w:t>
            </w:r>
          </w:p>
        </w:tc>
        <w:tc>
          <w:tcPr>
            <w:tcW w:w="983" w:type="dxa"/>
            <w:tcBorders>
              <w:top w:val="nil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97,9</w:t>
            </w:r>
          </w:p>
        </w:tc>
        <w:tc>
          <w:tcPr>
            <w:tcW w:w="982" w:type="dxa"/>
            <w:tcBorders>
              <w:top w:val="nil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983" w:type="dxa"/>
            <w:tcBorders>
              <w:top w:val="nil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982" w:type="dxa"/>
            <w:tcBorders>
              <w:top w:val="nil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</w:tbl>
    <w:p w:rsidR="002D2FB8" w:rsidRPr="00D45BA4" w:rsidRDefault="002D2FB8" w:rsidP="00AF1A79">
      <w:pPr>
        <w:pStyle w:val="ZAGG"/>
        <w:spacing w:before="200" w:line="240" w:lineRule="auto"/>
        <w:rPr>
          <w:color w:val="auto"/>
          <w:vertAlign w:val="superscript"/>
        </w:rPr>
      </w:pPr>
      <w:r w:rsidRPr="00D45BA4">
        <w:rPr>
          <w:color w:val="auto"/>
        </w:rPr>
        <w:t xml:space="preserve">8.3. Численность лиц, размещенных в коллективных средствах </w:t>
      </w:r>
      <w:r w:rsidRPr="00D45BA4">
        <w:rPr>
          <w:color w:val="auto"/>
        </w:rPr>
        <w:br/>
        <w:t xml:space="preserve">размещения в России </w:t>
      </w:r>
      <w:r w:rsidRPr="00D45BA4">
        <w:rPr>
          <w:caps w:val="0"/>
          <w:color w:val="auto"/>
        </w:rPr>
        <w:t>в</w:t>
      </w:r>
      <w:r w:rsidRPr="00D45BA4">
        <w:rPr>
          <w:color w:val="auto"/>
        </w:rPr>
        <w:t xml:space="preserve"> 20</w:t>
      </w:r>
      <w:r w:rsidR="0092327E" w:rsidRPr="00D45BA4">
        <w:rPr>
          <w:color w:val="auto"/>
        </w:rPr>
        <w:t>2</w:t>
      </w:r>
      <w:r w:rsidR="00590A8F" w:rsidRPr="00590A8F">
        <w:rPr>
          <w:color w:val="auto"/>
        </w:rPr>
        <w:t>3</w:t>
      </w:r>
      <w:r w:rsidRPr="00D45BA4">
        <w:rPr>
          <w:color w:val="auto"/>
        </w:rPr>
        <w:t xml:space="preserve"> </w:t>
      </w:r>
      <w:r w:rsidRPr="00D45BA4">
        <w:rPr>
          <w:caps w:val="0"/>
          <w:color w:val="auto"/>
        </w:rPr>
        <w:t>г</w:t>
      </w:r>
      <w:r w:rsidRPr="00D45BA4">
        <w:rPr>
          <w:color w:val="auto"/>
        </w:rPr>
        <w:t>.</w:t>
      </w:r>
    </w:p>
    <w:p w:rsidR="002D2FB8" w:rsidRPr="00D45BA4" w:rsidRDefault="002D2FB8" w:rsidP="00D81F43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D45BA4">
        <w:rPr>
          <w:rFonts w:ascii="Arial" w:hAnsi="Arial" w:cs="Arial"/>
          <w:sz w:val="14"/>
          <w:szCs w:val="14"/>
        </w:rPr>
        <w:t>(тысяч человек)</w:t>
      </w:r>
    </w:p>
    <w:tbl>
      <w:tblPr>
        <w:tblW w:w="65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2"/>
        <w:gridCol w:w="975"/>
        <w:gridCol w:w="975"/>
        <w:gridCol w:w="975"/>
        <w:gridCol w:w="975"/>
        <w:gridCol w:w="975"/>
      </w:tblGrid>
      <w:tr w:rsidR="00D45BA4" w:rsidRPr="00D45BA4" w:rsidTr="00F84089">
        <w:trPr>
          <w:trHeight w:val="20"/>
        </w:trPr>
        <w:tc>
          <w:tcPr>
            <w:tcW w:w="1702" w:type="dxa"/>
            <w:vMerge w:val="restart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2FB8" w:rsidRPr="00D45BA4" w:rsidRDefault="002D2FB8" w:rsidP="00F84089">
            <w:pPr>
              <w:pStyle w:val="Noparagraphstyle"/>
              <w:spacing w:before="20" w:after="2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2FB8" w:rsidRPr="00D45BA4" w:rsidRDefault="00E71594" w:rsidP="00F84089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BA4">
              <w:rPr>
                <w:rFonts w:ascii="Arial" w:hAnsi="Arial" w:cs="Arial"/>
                <w:sz w:val="12"/>
                <w:szCs w:val="12"/>
              </w:rPr>
              <w:t>Численность размещенных лиц –</w:t>
            </w:r>
            <w:r w:rsidR="00F84089" w:rsidRPr="00D45BA4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2D2FB8" w:rsidRPr="00D45BA4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3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2FB8" w:rsidRPr="00D45BA4" w:rsidRDefault="002D2FB8" w:rsidP="00F84089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BA4">
              <w:rPr>
                <w:rFonts w:ascii="Arial" w:hAnsi="Arial" w:cs="Arial"/>
                <w:sz w:val="12"/>
                <w:szCs w:val="12"/>
              </w:rPr>
              <w:t>в том числе</w:t>
            </w:r>
          </w:p>
        </w:tc>
      </w:tr>
      <w:tr w:rsidR="00D45BA4" w:rsidRPr="00D45BA4" w:rsidTr="00F84089">
        <w:trPr>
          <w:trHeight w:val="60"/>
        </w:trPr>
        <w:tc>
          <w:tcPr>
            <w:tcW w:w="1702" w:type="dxa"/>
            <w:vMerge/>
            <w:tcBorders>
              <w:right w:val="single" w:sz="6" w:space="0" w:color="000000"/>
            </w:tcBorders>
          </w:tcPr>
          <w:p w:rsidR="002D2FB8" w:rsidRPr="00D45BA4" w:rsidRDefault="002D2FB8" w:rsidP="00F84089">
            <w:pPr>
              <w:pStyle w:val="Noparagraphstyle"/>
              <w:spacing w:before="20" w:after="2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FB8" w:rsidRPr="00D45BA4" w:rsidRDefault="002D2FB8" w:rsidP="00F84089">
            <w:pPr>
              <w:pStyle w:val="Noparagraphstyle"/>
              <w:spacing w:before="20" w:after="2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9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2FB8" w:rsidRPr="00D45BA4" w:rsidRDefault="002D2FB8" w:rsidP="00F84089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BA4">
              <w:rPr>
                <w:rFonts w:ascii="Arial" w:hAnsi="Arial" w:cs="Arial"/>
                <w:sz w:val="12"/>
                <w:szCs w:val="12"/>
              </w:rPr>
              <w:t>граждан России</w:t>
            </w:r>
          </w:p>
        </w:tc>
        <w:tc>
          <w:tcPr>
            <w:tcW w:w="19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bottom w:w="0" w:type="dxa"/>
            </w:tcMar>
          </w:tcPr>
          <w:p w:rsidR="002D2FB8" w:rsidRPr="00D45BA4" w:rsidRDefault="002D2FB8" w:rsidP="00F84089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BA4">
              <w:rPr>
                <w:rFonts w:ascii="Arial" w:hAnsi="Arial" w:cs="Arial"/>
                <w:sz w:val="12"/>
                <w:szCs w:val="12"/>
              </w:rPr>
              <w:t>иностранных граждан</w:t>
            </w:r>
          </w:p>
        </w:tc>
      </w:tr>
      <w:tr w:rsidR="00D45BA4" w:rsidRPr="00D45BA4" w:rsidTr="00F84089">
        <w:trPr>
          <w:trHeight w:val="60"/>
        </w:trPr>
        <w:tc>
          <w:tcPr>
            <w:tcW w:w="1702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 w:rsidR="002D2FB8" w:rsidRPr="00D45BA4" w:rsidRDefault="002D2FB8" w:rsidP="00F84089">
            <w:pPr>
              <w:pStyle w:val="Noparagraphstyle"/>
              <w:spacing w:before="20" w:after="2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FB8" w:rsidRPr="00D45BA4" w:rsidRDefault="002D2FB8" w:rsidP="00F84089">
            <w:pPr>
              <w:pStyle w:val="Noparagraphstyle"/>
              <w:spacing w:before="20" w:after="2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FB8" w:rsidRPr="00D45BA4" w:rsidRDefault="002D2FB8" w:rsidP="00F84089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BA4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2FB8" w:rsidRPr="00D45BA4" w:rsidRDefault="002D2FB8" w:rsidP="00F84089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BA4">
              <w:rPr>
                <w:rFonts w:ascii="Arial" w:hAnsi="Arial" w:cs="Arial"/>
                <w:sz w:val="12"/>
                <w:szCs w:val="12"/>
              </w:rPr>
              <w:t>из них детей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2FB8" w:rsidRPr="00D45BA4" w:rsidRDefault="002D2FB8" w:rsidP="00F84089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BA4">
              <w:rPr>
                <w:rFonts w:ascii="Arial" w:hAnsi="Arial" w:cs="Arial"/>
                <w:sz w:val="12"/>
                <w:szCs w:val="12"/>
              </w:rPr>
              <w:t>из других стран (кроме стран СНГ)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bottom w:w="0" w:type="dxa"/>
            </w:tcMar>
          </w:tcPr>
          <w:p w:rsidR="002D2FB8" w:rsidRPr="00D45BA4" w:rsidRDefault="002D2FB8" w:rsidP="00F84089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45BA4">
              <w:rPr>
                <w:rFonts w:ascii="Arial" w:hAnsi="Arial" w:cs="Arial"/>
                <w:sz w:val="12"/>
                <w:szCs w:val="12"/>
              </w:rPr>
              <w:t>из стран СНГ</w:t>
            </w:r>
          </w:p>
        </w:tc>
      </w:tr>
      <w:tr w:rsidR="00AF1A79" w:rsidRPr="00D45BA4" w:rsidTr="00AF1A79">
        <w:trPr>
          <w:trHeight w:val="60"/>
        </w:trPr>
        <w:tc>
          <w:tcPr>
            <w:tcW w:w="1702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D45BA4" w:rsidRDefault="00AF1A79" w:rsidP="000E098E">
            <w:pPr>
              <w:pStyle w:val="2"/>
              <w:spacing w:before="30" w:line="140" w:lineRule="exact"/>
              <w:rPr>
                <w:rFonts w:cs="Arial"/>
                <w:sz w:val="14"/>
                <w:szCs w:val="14"/>
                <w:lang w:val="ru-RU" w:eastAsia="ru-RU"/>
              </w:rPr>
            </w:pPr>
            <w:r w:rsidRPr="00D45BA4">
              <w:rPr>
                <w:rFonts w:cs="Arial"/>
                <w:b w:val="0"/>
                <w:bCs/>
                <w:sz w:val="14"/>
                <w:szCs w:val="14"/>
                <w:lang w:val="ru-RU" w:eastAsia="ru-RU"/>
              </w:rPr>
              <w:t>Всего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D45BA4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83 578,4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1A79">
              <w:rPr>
                <w:rFonts w:ascii="Arial" w:hAnsi="Arial" w:cs="Arial"/>
                <w:sz w:val="14"/>
                <w:szCs w:val="14"/>
              </w:rPr>
              <w:t>79 610,4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1A79">
              <w:rPr>
                <w:rFonts w:ascii="Arial" w:hAnsi="Arial" w:cs="Arial"/>
                <w:sz w:val="14"/>
                <w:szCs w:val="14"/>
              </w:rPr>
              <w:t>10</w:t>
            </w:r>
            <w:r w:rsidRPr="00AF1A79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AF1A79">
              <w:rPr>
                <w:rFonts w:ascii="Arial" w:hAnsi="Arial" w:cs="Arial"/>
                <w:sz w:val="14"/>
                <w:szCs w:val="14"/>
              </w:rPr>
              <w:t>902,1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1A79">
              <w:rPr>
                <w:rFonts w:ascii="Arial" w:hAnsi="Arial" w:cs="Arial"/>
                <w:sz w:val="14"/>
                <w:szCs w:val="14"/>
              </w:rPr>
              <w:t>1</w:t>
            </w:r>
            <w:r w:rsidRPr="00AF1A79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AF1A79">
              <w:rPr>
                <w:rFonts w:ascii="Arial" w:hAnsi="Arial" w:cs="Arial"/>
                <w:sz w:val="14"/>
                <w:szCs w:val="14"/>
              </w:rPr>
              <w:t>481,5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1A79">
              <w:rPr>
                <w:rFonts w:ascii="Arial" w:hAnsi="Arial" w:cs="Arial"/>
                <w:sz w:val="14"/>
                <w:szCs w:val="14"/>
              </w:rPr>
              <w:t>2</w:t>
            </w:r>
            <w:r w:rsidRPr="00AF1A79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AF1A79">
              <w:rPr>
                <w:rFonts w:ascii="Arial" w:hAnsi="Arial" w:cs="Arial"/>
                <w:sz w:val="14"/>
                <w:szCs w:val="14"/>
              </w:rPr>
              <w:t>486,5</w:t>
            </w:r>
          </w:p>
        </w:tc>
      </w:tr>
      <w:tr w:rsidR="00AF1A79" w:rsidRPr="00D45BA4" w:rsidTr="000A05CD">
        <w:trPr>
          <w:trHeight w:val="60"/>
        </w:trPr>
        <w:tc>
          <w:tcPr>
            <w:tcW w:w="1702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D45BA4" w:rsidRDefault="00AF1A79" w:rsidP="000E098E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D45BA4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5" w:type="dxa"/>
            <w:tcBorders>
              <w:lef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F1A79" w:rsidRPr="00D45BA4" w:rsidTr="000A05CD">
        <w:trPr>
          <w:trHeight w:val="60"/>
        </w:trPr>
        <w:tc>
          <w:tcPr>
            <w:tcW w:w="1702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D45BA4" w:rsidRDefault="00AF1A79" w:rsidP="000E098E">
            <w:pPr>
              <w:spacing w:before="30" w:line="140" w:lineRule="exact"/>
              <w:ind w:left="169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гостиницы и аналоги</w:t>
            </w:r>
            <w:r w:rsidRPr="00D45BA4">
              <w:rPr>
                <w:rFonts w:ascii="Arial" w:hAnsi="Arial" w:cs="Arial"/>
                <w:sz w:val="14"/>
                <w:szCs w:val="14"/>
              </w:rPr>
              <w:t>ч</w:t>
            </w:r>
            <w:r w:rsidRPr="00D45BA4">
              <w:rPr>
                <w:rFonts w:ascii="Arial" w:hAnsi="Arial" w:cs="Arial"/>
                <w:sz w:val="14"/>
                <w:szCs w:val="14"/>
              </w:rPr>
              <w:t>ные средства разм</w:t>
            </w:r>
            <w:r w:rsidRPr="00D45BA4">
              <w:rPr>
                <w:rFonts w:ascii="Arial" w:hAnsi="Arial" w:cs="Arial"/>
                <w:sz w:val="14"/>
                <w:szCs w:val="14"/>
              </w:rPr>
              <w:t>е</w:t>
            </w:r>
            <w:r w:rsidRPr="00D45BA4">
              <w:rPr>
                <w:rFonts w:ascii="Arial" w:hAnsi="Arial" w:cs="Arial"/>
                <w:sz w:val="14"/>
                <w:szCs w:val="14"/>
              </w:rPr>
              <w:t>щения</w:t>
            </w: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D45BA4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66 167,7</w:t>
            </w: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1A79">
              <w:rPr>
                <w:rFonts w:ascii="Arial" w:hAnsi="Arial" w:cs="Arial"/>
                <w:sz w:val="14"/>
                <w:szCs w:val="14"/>
              </w:rPr>
              <w:t>62 280,4</w:t>
            </w: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1A79">
              <w:rPr>
                <w:rFonts w:ascii="Arial" w:hAnsi="Arial" w:cs="Arial"/>
                <w:sz w:val="14"/>
                <w:szCs w:val="14"/>
              </w:rPr>
              <w:t>5</w:t>
            </w:r>
            <w:r w:rsidRPr="00AF1A79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AF1A79">
              <w:rPr>
                <w:rFonts w:ascii="Arial" w:hAnsi="Arial" w:cs="Arial"/>
                <w:sz w:val="14"/>
                <w:szCs w:val="14"/>
              </w:rPr>
              <w:t>982,0</w:t>
            </w: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1A79">
              <w:rPr>
                <w:rFonts w:ascii="Arial" w:hAnsi="Arial" w:cs="Arial"/>
                <w:sz w:val="14"/>
                <w:szCs w:val="14"/>
              </w:rPr>
              <w:t>1</w:t>
            </w:r>
            <w:r w:rsidRPr="00AF1A79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AF1A79">
              <w:rPr>
                <w:rFonts w:ascii="Arial" w:hAnsi="Arial" w:cs="Arial"/>
                <w:sz w:val="14"/>
                <w:szCs w:val="14"/>
              </w:rPr>
              <w:t>472,5</w:t>
            </w:r>
          </w:p>
        </w:tc>
        <w:tc>
          <w:tcPr>
            <w:tcW w:w="975" w:type="dxa"/>
            <w:tcBorders>
              <w:lef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1A79">
              <w:rPr>
                <w:rFonts w:ascii="Arial" w:hAnsi="Arial" w:cs="Arial"/>
                <w:sz w:val="14"/>
                <w:szCs w:val="14"/>
              </w:rPr>
              <w:t>2</w:t>
            </w:r>
            <w:r w:rsidRPr="00AF1A79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AF1A79">
              <w:rPr>
                <w:rFonts w:ascii="Arial" w:hAnsi="Arial" w:cs="Arial"/>
                <w:sz w:val="14"/>
                <w:szCs w:val="14"/>
              </w:rPr>
              <w:t>414,8</w:t>
            </w:r>
          </w:p>
        </w:tc>
      </w:tr>
      <w:tr w:rsidR="00AF1A79" w:rsidRPr="00D45BA4" w:rsidTr="000A05CD">
        <w:trPr>
          <w:trHeight w:val="60"/>
        </w:trPr>
        <w:tc>
          <w:tcPr>
            <w:tcW w:w="1702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D45BA4" w:rsidRDefault="00AF1A79" w:rsidP="000E098E">
            <w:pPr>
              <w:spacing w:before="30" w:line="140" w:lineRule="exact"/>
              <w:ind w:left="169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pacing w:val="-4"/>
                <w:sz w:val="14"/>
                <w:szCs w:val="14"/>
              </w:rPr>
              <w:t>санаторно-курортные</w:t>
            </w:r>
            <w:r w:rsidRPr="00D45BA4">
              <w:rPr>
                <w:rFonts w:ascii="Arial" w:hAnsi="Arial" w:cs="Arial"/>
                <w:sz w:val="14"/>
                <w:szCs w:val="14"/>
              </w:rPr>
              <w:t xml:space="preserve"> организации и орган</w:t>
            </w:r>
            <w:r w:rsidRPr="00D45BA4">
              <w:rPr>
                <w:rFonts w:ascii="Arial" w:hAnsi="Arial" w:cs="Arial"/>
                <w:sz w:val="14"/>
                <w:szCs w:val="14"/>
              </w:rPr>
              <w:t>и</w:t>
            </w:r>
            <w:r w:rsidRPr="00D45BA4">
              <w:rPr>
                <w:rFonts w:ascii="Arial" w:hAnsi="Arial" w:cs="Arial"/>
                <w:sz w:val="14"/>
                <w:szCs w:val="14"/>
              </w:rPr>
              <w:t>зации отдыха</w:t>
            </w: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D45BA4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17 410,7</w:t>
            </w: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1A79">
              <w:rPr>
                <w:rFonts w:ascii="Arial" w:hAnsi="Arial" w:cs="Arial"/>
                <w:sz w:val="14"/>
                <w:szCs w:val="14"/>
              </w:rPr>
              <w:t>17</w:t>
            </w:r>
            <w:r w:rsidRPr="00AF1A79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AF1A79">
              <w:rPr>
                <w:rFonts w:ascii="Arial" w:hAnsi="Arial" w:cs="Arial"/>
                <w:sz w:val="14"/>
                <w:szCs w:val="14"/>
              </w:rPr>
              <w:t>330,0</w:t>
            </w: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1A79">
              <w:rPr>
                <w:rFonts w:ascii="Arial" w:hAnsi="Arial" w:cs="Arial"/>
                <w:sz w:val="14"/>
                <w:szCs w:val="14"/>
              </w:rPr>
              <w:t>4 920,2</w:t>
            </w: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1A79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975" w:type="dxa"/>
            <w:tcBorders>
              <w:lef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1A79">
              <w:rPr>
                <w:rFonts w:ascii="Arial" w:hAnsi="Arial" w:cs="Arial"/>
                <w:sz w:val="14"/>
                <w:szCs w:val="14"/>
              </w:rPr>
              <w:t>71,7</w:t>
            </w:r>
          </w:p>
        </w:tc>
      </w:tr>
      <w:tr w:rsidR="00AF1A79" w:rsidRPr="00D45BA4" w:rsidTr="000A05CD">
        <w:trPr>
          <w:trHeight w:val="60"/>
        </w:trPr>
        <w:tc>
          <w:tcPr>
            <w:tcW w:w="1702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D45BA4" w:rsidRDefault="00AF1A79" w:rsidP="000E098E">
            <w:pPr>
              <w:spacing w:before="30" w:line="140" w:lineRule="exact"/>
              <w:ind w:left="510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D45BA4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5" w:type="dxa"/>
            <w:tcBorders>
              <w:lef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F1A79" w:rsidRPr="00D45BA4" w:rsidTr="00AB312A">
        <w:trPr>
          <w:trHeight w:val="60"/>
        </w:trPr>
        <w:tc>
          <w:tcPr>
            <w:tcW w:w="1702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D45BA4" w:rsidRDefault="00AF1A79" w:rsidP="000E098E">
            <w:pPr>
              <w:spacing w:before="3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pacing w:val="-6"/>
                <w:sz w:val="14"/>
                <w:szCs w:val="14"/>
              </w:rPr>
              <w:t>санаторно-курортные</w:t>
            </w:r>
            <w:r w:rsidRPr="00D45BA4">
              <w:rPr>
                <w:rFonts w:ascii="Arial" w:hAnsi="Arial" w:cs="Arial"/>
                <w:spacing w:val="-4"/>
                <w:sz w:val="14"/>
                <w:szCs w:val="14"/>
              </w:rPr>
              <w:br/>
            </w:r>
            <w:r w:rsidRPr="00D45BA4">
              <w:rPr>
                <w:rFonts w:ascii="Arial" w:hAnsi="Arial" w:cs="Arial"/>
                <w:sz w:val="14"/>
                <w:szCs w:val="14"/>
              </w:rPr>
              <w:t>организации</w:t>
            </w: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D45BA4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7 050,6</w:t>
            </w: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1A79">
              <w:rPr>
                <w:rFonts w:ascii="Arial" w:hAnsi="Arial" w:cs="Arial"/>
                <w:sz w:val="14"/>
                <w:szCs w:val="14"/>
              </w:rPr>
              <w:t>6</w:t>
            </w:r>
            <w:r w:rsidRPr="00AF1A79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AF1A79">
              <w:rPr>
                <w:rFonts w:ascii="Arial" w:hAnsi="Arial" w:cs="Arial"/>
                <w:sz w:val="14"/>
                <w:szCs w:val="14"/>
              </w:rPr>
              <w:t>999,7</w:t>
            </w: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1A79">
              <w:rPr>
                <w:rFonts w:ascii="Arial" w:hAnsi="Arial" w:cs="Arial"/>
                <w:sz w:val="14"/>
                <w:szCs w:val="14"/>
              </w:rPr>
              <w:t>1 806,6</w:t>
            </w:r>
          </w:p>
        </w:tc>
        <w:tc>
          <w:tcPr>
            <w:tcW w:w="9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1A79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975" w:type="dxa"/>
            <w:tcBorders>
              <w:lef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1A79">
              <w:rPr>
                <w:rFonts w:ascii="Arial" w:hAnsi="Arial" w:cs="Arial"/>
                <w:sz w:val="14"/>
                <w:szCs w:val="14"/>
              </w:rPr>
              <w:t>46,7</w:t>
            </w:r>
          </w:p>
        </w:tc>
      </w:tr>
      <w:tr w:rsidR="00AF1A79" w:rsidRPr="00D45BA4" w:rsidTr="00AB312A">
        <w:trPr>
          <w:trHeight w:val="60"/>
        </w:trPr>
        <w:tc>
          <w:tcPr>
            <w:tcW w:w="170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D45BA4" w:rsidRDefault="00AF1A79" w:rsidP="000E098E">
            <w:pPr>
              <w:spacing w:before="30" w:line="140" w:lineRule="exact"/>
              <w:ind w:left="3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D45BA4">
              <w:rPr>
                <w:rFonts w:ascii="Arial" w:hAnsi="Arial" w:cs="Arial"/>
                <w:spacing w:val="-2"/>
                <w:sz w:val="14"/>
                <w:szCs w:val="14"/>
              </w:rPr>
              <w:t>организации отдыха</w:t>
            </w:r>
          </w:p>
        </w:tc>
        <w:tc>
          <w:tcPr>
            <w:tcW w:w="9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D45BA4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10 360,2</w:t>
            </w:r>
          </w:p>
        </w:tc>
        <w:tc>
          <w:tcPr>
            <w:tcW w:w="9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1A79">
              <w:rPr>
                <w:rFonts w:ascii="Arial" w:hAnsi="Arial" w:cs="Arial"/>
                <w:sz w:val="14"/>
                <w:szCs w:val="14"/>
              </w:rPr>
              <w:t>10 330,2</w:t>
            </w:r>
          </w:p>
        </w:tc>
        <w:tc>
          <w:tcPr>
            <w:tcW w:w="9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1A79">
              <w:rPr>
                <w:rFonts w:ascii="Arial" w:hAnsi="Arial" w:cs="Arial"/>
                <w:sz w:val="14"/>
                <w:szCs w:val="14"/>
              </w:rPr>
              <w:t>3 113,6</w:t>
            </w:r>
          </w:p>
        </w:tc>
        <w:tc>
          <w:tcPr>
            <w:tcW w:w="9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1A79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97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1A79" w:rsidRPr="00AF1A79" w:rsidRDefault="00AF1A79" w:rsidP="000E098E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1A79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</w:tr>
    </w:tbl>
    <w:p w:rsidR="00D95143" w:rsidRPr="00D45BA4" w:rsidRDefault="00D95143" w:rsidP="00AF1A79">
      <w:pPr>
        <w:pStyle w:val="Noparagraphstyle"/>
        <w:suppressAutoHyphens/>
        <w:spacing w:before="200" w:after="60" w:line="240" w:lineRule="auto"/>
        <w:jc w:val="center"/>
        <w:rPr>
          <w:rFonts w:ascii="Arial" w:hAnsi="Arial" w:cs="Arial"/>
          <w:b/>
          <w:color w:val="auto"/>
          <w:sz w:val="16"/>
          <w:szCs w:val="16"/>
        </w:rPr>
      </w:pPr>
      <w:r w:rsidRPr="00D45BA4">
        <w:rPr>
          <w:rFonts w:ascii="Arial" w:hAnsi="Arial" w:cs="Arial"/>
          <w:b/>
          <w:color w:val="auto"/>
          <w:sz w:val="16"/>
          <w:szCs w:val="16"/>
        </w:rPr>
        <w:t>8.4. ОТДЫХ И ОЗДОРОВЛЕНИЕ ДЕТЕЙ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9"/>
        <w:gridCol w:w="810"/>
        <w:gridCol w:w="811"/>
        <w:gridCol w:w="811"/>
        <w:gridCol w:w="811"/>
        <w:gridCol w:w="811"/>
        <w:gridCol w:w="808"/>
      </w:tblGrid>
      <w:tr w:rsidR="00590A8F" w:rsidRPr="00D45BA4" w:rsidTr="00590A8F">
        <w:trPr>
          <w:jc w:val="center"/>
        </w:trPr>
        <w:tc>
          <w:tcPr>
            <w:tcW w:w="130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90A8F" w:rsidRPr="00D45BA4" w:rsidRDefault="00590A8F" w:rsidP="008272D3">
            <w:pPr>
              <w:pStyle w:val="ZAGGG"/>
              <w:spacing w:before="40" w:after="40" w:line="240" w:lineRule="auto"/>
              <w:rPr>
                <w:color w:val="auto"/>
                <w:sz w:val="14"/>
                <w:szCs w:val="14"/>
              </w:rPr>
            </w:pPr>
          </w:p>
        </w:tc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90A8F" w:rsidRPr="00D45BA4" w:rsidRDefault="00590A8F" w:rsidP="008272D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A8F" w:rsidRPr="00D45BA4" w:rsidRDefault="00590A8F" w:rsidP="008272D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A8F" w:rsidRPr="00D45BA4" w:rsidRDefault="00590A8F" w:rsidP="00AF1A7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A8F" w:rsidRPr="00D45BA4" w:rsidRDefault="00590A8F" w:rsidP="00AF1A79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590A8F" w:rsidRPr="00590A8F" w:rsidRDefault="00590A8F" w:rsidP="008272D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A8F" w:rsidRPr="00590A8F" w:rsidRDefault="00590A8F" w:rsidP="008272D3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590A8F" w:rsidRPr="00D45BA4" w:rsidTr="00590A8F">
        <w:trPr>
          <w:jc w:val="center"/>
        </w:trPr>
        <w:tc>
          <w:tcPr>
            <w:tcW w:w="1300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90A8F" w:rsidRPr="00D45BA4" w:rsidRDefault="00590A8F" w:rsidP="000E098E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Численность детей,</w:t>
            </w:r>
            <w:r w:rsidRPr="00D45BA4">
              <w:rPr>
                <w:rFonts w:ascii="Arial" w:hAnsi="Arial" w:cs="Arial"/>
                <w:sz w:val="14"/>
                <w:szCs w:val="14"/>
              </w:rPr>
              <w:br/>
              <w:t xml:space="preserve">отдохнувших  за лето – </w:t>
            </w:r>
            <w:r w:rsidRPr="00AB312A">
              <w:rPr>
                <w:rFonts w:ascii="Arial" w:hAnsi="Arial" w:cs="Arial"/>
                <w:sz w:val="14"/>
                <w:szCs w:val="14"/>
              </w:rPr>
              <w:br/>
            </w:r>
            <w:r w:rsidRPr="00D45BA4">
              <w:rPr>
                <w:rFonts w:ascii="Arial" w:hAnsi="Arial" w:cs="Arial"/>
                <w:sz w:val="14"/>
                <w:szCs w:val="14"/>
              </w:rPr>
              <w:t>всего, тыс. человек</w:t>
            </w:r>
          </w:p>
        </w:tc>
        <w:tc>
          <w:tcPr>
            <w:tcW w:w="6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90A8F" w:rsidRPr="00D45BA4" w:rsidRDefault="00590A8F" w:rsidP="000E098E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0A8F" w:rsidRPr="00D45BA4" w:rsidRDefault="00590A8F" w:rsidP="000E098E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0A8F" w:rsidRPr="00D45BA4" w:rsidRDefault="00590A8F" w:rsidP="000E098E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0A8F" w:rsidRPr="00D45BA4" w:rsidRDefault="00590A8F" w:rsidP="000E098E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90A8F" w:rsidRPr="00D45BA4" w:rsidRDefault="00590A8F" w:rsidP="000E098E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590A8F" w:rsidRPr="00D45BA4" w:rsidRDefault="00590A8F" w:rsidP="000E098E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B4660" w:rsidRPr="00D45BA4" w:rsidTr="00590A8F">
        <w:trPr>
          <w:jc w:val="center"/>
        </w:trPr>
        <w:tc>
          <w:tcPr>
            <w:tcW w:w="1300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B4660" w:rsidRPr="00D45BA4" w:rsidRDefault="003B4660" w:rsidP="000E098E">
            <w:pPr>
              <w:spacing w:before="30" w:line="140" w:lineRule="exact"/>
              <w:ind w:left="284"/>
              <w:rPr>
                <w:rFonts w:ascii="Arial" w:hAnsi="Arial" w:cs="Arial"/>
                <w:strike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B4660" w:rsidRPr="00D45BA4" w:rsidRDefault="003B4660" w:rsidP="000E098E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424,1</w:t>
            </w:r>
          </w:p>
        </w:tc>
        <w:tc>
          <w:tcPr>
            <w:tcW w:w="61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B4660" w:rsidRPr="00D45BA4" w:rsidRDefault="003B4660" w:rsidP="000E098E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362,0</w:t>
            </w:r>
          </w:p>
        </w:tc>
        <w:tc>
          <w:tcPr>
            <w:tcW w:w="61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B4660" w:rsidRPr="00D45BA4" w:rsidRDefault="003B4660" w:rsidP="000E098E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172,9</w:t>
            </w:r>
          </w:p>
        </w:tc>
        <w:tc>
          <w:tcPr>
            <w:tcW w:w="61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B4660" w:rsidRPr="00D45BA4" w:rsidRDefault="003B4660" w:rsidP="000E098E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344,2</w:t>
            </w:r>
          </w:p>
        </w:tc>
        <w:tc>
          <w:tcPr>
            <w:tcW w:w="617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375,0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388,7</w:t>
            </w:r>
          </w:p>
        </w:tc>
      </w:tr>
      <w:tr w:rsidR="003B4660" w:rsidRPr="00D45BA4" w:rsidTr="00590A8F">
        <w:trPr>
          <w:jc w:val="center"/>
        </w:trPr>
        <w:tc>
          <w:tcPr>
            <w:tcW w:w="1300" w:type="pct"/>
            <w:tcBorders>
              <w:top w:val="nil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B4660" w:rsidRPr="00D45BA4" w:rsidRDefault="003B4660" w:rsidP="000E098E">
            <w:pPr>
              <w:spacing w:before="30" w:line="140" w:lineRule="exact"/>
              <w:ind w:left="284"/>
              <w:rPr>
                <w:rFonts w:ascii="Arial" w:hAnsi="Arial" w:cs="Arial"/>
                <w:strike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B4660" w:rsidRPr="00D45BA4" w:rsidRDefault="003B4660" w:rsidP="000E098E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5BA4">
              <w:rPr>
                <w:rFonts w:ascii="Arial" w:hAnsi="Arial" w:cs="Arial"/>
                <w:sz w:val="14"/>
                <w:szCs w:val="14"/>
              </w:rPr>
              <w:t>893,9</w:t>
            </w:r>
          </w:p>
        </w:tc>
        <w:tc>
          <w:tcPr>
            <w:tcW w:w="61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4660" w:rsidRPr="00D45BA4" w:rsidRDefault="003B4660" w:rsidP="000E098E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4</w:t>
            </w:r>
            <w:r w:rsidRPr="00AB312A">
              <w:rPr>
                <w:rFonts w:ascii="Arial" w:hAnsi="Arial" w:cs="Arial"/>
                <w:sz w:val="14"/>
                <w:szCs w:val="14"/>
              </w:rPr>
              <w:t> </w:t>
            </w:r>
            <w:r w:rsidRPr="00D45BA4">
              <w:rPr>
                <w:rFonts w:ascii="Arial" w:hAnsi="Arial" w:cs="Arial"/>
                <w:sz w:val="14"/>
                <w:szCs w:val="14"/>
              </w:rPr>
              <w:t>661,2</w:t>
            </w:r>
          </w:p>
        </w:tc>
        <w:tc>
          <w:tcPr>
            <w:tcW w:w="61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4660" w:rsidRPr="00D45BA4" w:rsidRDefault="003B4660" w:rsidP="000E098E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707,1</w:t>
            </w:r>
            <w:r w:rsidR="00AF1A79" w:rsidRPr="00D45BA4">
              <w:rPr>
                <w:rFonts w:ascii="Arial" w:hAnsi="Arial" w:cs="Arial"/>
                <w:caps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1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4660" w:rsidRPr="00D45BA4" w:rsidRDefault="003B4660" w:rsidP="000E098E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3</w:t>
            </w:r>
            <w:r w:rsidRPr="00AB312A">
              <w:rPr>
                <w:rFonts w:ascii="Arial" w:hAnsi="Arial" w:cs="Arial"/>
                <w:sz w:val="14"/>
                <w:szCs w:val="14"/>
              </w:rPr>
              <w:t> </w:t>
            </w:r>
            <w:r w:rsidRPr="00D45BA4">
              <w:rPr>
                <w:rFonts w:ascii="Arial" w:hAnsi="Arial" w:cs="Arial"/>
                <w:sz w:val="14"/>
                <w:szCs w:val="14"/>
              </w:rPr>
              <w:t>597,5</w:t>
            </w:r>
          </w:p>
        </w:tc>
        <w:tc>
          <w:tcPr>
            <w:tcW w:w="61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B4660" w:rsidRPr="006D61A6" w:rsidRDefault="003B4660" w:rsidP="000E098E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3 925,2</w:t>
            </w:r>
          </w:p>
        </w:tc>
        <w:tc>
          <w:tcPr>
            <w:tcW w:w="615" w:type="pct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3B4660" w:rsidRPr="003B4660" w:rsidRDefault="003B4660" w:rsidP="000E098E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4 021,6</w:t>
            </w:r>
          </w:p>
        </w:tc>
      </w:tr>
    </w:tbl>
    <w:p w:rsidR="00D95143" w:rsidRPr="00AF1A79" w:rsidRDefault="00D95143" w:rsidP="00BC7418">
      <w:pPr>
        <w:spacing w:before="40"/>
        <w:ind w:left="113" w:hanging="113"/>
        <w:jc w:val="both"/>
        <w:rPr>
          <w:rFonts w:ascii="Arial" w:hAnsi="Arial" w:cs="Arial"/>
          <w:sz w:val="12"/>
          <w:szCs w:val="12"/>
        </w:rPr>
      </w:pPr>
      <w:proofErr w:type="gramStart"/>
      <w:r w:rsidRPr="00AF1A79">
        <w:rPr>
          <w:rFonts w:ascii="Arial" w:hAnsi="Arial" w:cs="Arial"/>
          <w:sz w:val="12"/>
          <w:szCs w:val="12"/>
          <w:vertAlign w:val="superscript"/>
        </w:rPr>
        <w:t>1)</w:t>
      </w:r>
      <w:r w:rsidR="00F84089" w:rsidRPr="00AF1A79">
        <w:rPr>
          <w:rFonts w:ascii="Arial" w:hAnsi="Arial" w:cs="Arial"/>
          <w:sz w:val="12"/>
          <w:szCs w:val="12"/>
        </w:rPr>
        <w:t> </w:t>
      </w:r>
      <w:r w:rsidR="00AF1A79" w:rsidRPr="00AF1A79">
        <w:rPr>
          <w:rFonts w:ascii="Arial" w:hAnsi="Arial" w:cs="Arial"/>
          <w:sz w:val="12"/>
          <w:szCs w:val="12"/>
        </w:rPr>
        <w:t xml:space="preserve">В соответствии с методическими рекомендациями Федеральной службы по надзору в сфере защиты прав </w:t>
      </w:r>
      <w:r w:rsidR="000E098E" w:rsidRPr="000E098E">
        <w:rPr>
          <w:rFonts w:ascii="Arial" w:hAnsi="Arial" w:cs="Arial"/>
          <w:sz w:val="12"/>
          <w:szCs w:val="12"/>
        </w:rPr>
        <w:br/>
      </w:r>
      <w:r w:rsidR="00AF1A79" w:rsidRPr="00AF1A79">
        <w:rPr>
          <w:rFonts w:ascii="Arial" w:hAnsi="Arial" w:cs="Arial"/>
          <w:sz w:val="12"/>
          <w:szCs w:val="12"/>
        </w:rPr>
        <w:t xml:space="preserve">потребителей и благополучия человека по организации работы организаций отдыха детей и их оздоровления </w:t>
      </w:r>
      <w:r w:rsidR="000E098E" w:rsidRPr="000E098E">
        <w:rPr>
          <w:rFonts w:ascii="Arial" w:hAnsi="Arial" w:cs="Arial"/>
          <w:sz w:val="12"/>
          <w:szCs w:val="12"/>
        </w:rPr>
        <w:br/>
      </w:r>
      <w:r w:rsidR="00AF1A79" w:rsidRPr="00AF1A79">
        <w:rPr>
          <w:rFonts w:ascii="Arial" w:hAnsi="Arial" w:cs="Arial"/>
          <w:sz w:val="12"/>
          <w:szCs w:val="12"/>
        </w:rPr>
        <w:t xml:space="preserve">от 25 мая 2020 г. МР 3.1/2.4.0185-20 "Рекомендации по организации работы организаций отдыха детей </w:t>
      </w:r>
      <w:r w:rsidR="000E098E" w:rsidRPr="000E098E">
        <w:rPr>
          <w:rFonts w:ascii="Arial" w:hAnsi="Arial" w:cs="Arial"/>
          <w:sz w:val="12"/>
          <w:szCs w:val="12"/>
        </w:rPr>
        <w:br/>
      </w:r>
      <w:r w:rsidR="00AF1A79" w:rsidRPr="00AF1A79">
        <w:rPr>
          <w:rFonts w:ascii="Arial" w:hAnsi="Arial" w:cs="Arial"/>
          <w:sz w:val="12"/>
          <w:szCs w:val="12"/>
        </w:rPr>
        <w:t xml:space="preserve">и их оздоровления в условиях сохранения рисков распространения COVID-19" решение об открытии </w:t>
      </w:r>
      <w:r w:rsidR="000E098E" w:rsidRPr="000E098E">
        <w:rPr>
          <w:rFonts w:ascii="Arial" w:hAnsi="Arial" w:cs="Arial"/>
          <w:sz w:val="12"/>
          <w:szCs w:val="12"/>
        </w:rPr>
        <w:br/>
      </w:r>
      <w:r w:rsidR="00AF1A79" w:rsidRPr="00AF1A79">
        <w:rPr>
          <w:rFonts w:ascii="Arial" w:hAnsi="Arial" w:cs="Arial"/>
          <w:sz w:val="12"/>
          <w:szCs w:val="12"/>
        </w:rPr>
        <w:t>и функционировании организаций отдыха и</w:t>
      </w:r>
      <w:proofErr w:type="gramEnd"/>
      <w:r w:rsidR="00AF1A79" w:rsidRPr="00AF1A79">
        <w:rPr>
          <w:rFonts w:ascii="Arial" w:hAnsi="Arial" w:cs="Arial"/>
          <w:sz w:val="12"/>
          <w:szCs w:val="12"/>
        </w:rPr>
        <w:t xml:space="preserve"> оздоровления детей (далее - оздоровительные организации) </w:t>
      </w:r>
      <w:r w:rsidR="00BC7418" w:rsidRPr="00BC7418">
        <w:rPr>
          <w:rFonts w:ascii="Arial" w:hAnsi="Arial" w:cs="Arial"/>
          <w:sz w:val="12"/>
          <w:szCs w:val="12"/>
        </w:rPr>
        <w:br/>
      </w:r>
      <w:r w:rsidR="00AF1A79" w:rsidRPr="00AF1A79">
        <w:rPr>
          <w:rFonts w:ascii="Arial" w:hAnsi="Arial" w:cs="Arial"/>
          <w:sz w:val="12"/>
          <w:szCs w:val="12"/>
        </w:rPr>
        <w:t xml:space="preserve">принимал Штаб по борьбе с распространением новой </w:t>
      </w:r>
      <w:proofErr w:type="spellStart"/>
      <w:r w:rsidR="00AF1A79" w:rsidRPr="00AF1A79">
        <w:rPr>
          <w:rFonts w:ascii="Arial" w:hAnsi="Arial" w:cs="Arial"/>
          <w:sz w:val="12"/>
          <w:szCs w:val="12"/>
        </w:rPr>
        <w:t>коронавирусной</w:t>
      </w:r>
      <w:proofErr w:type="spellEnd"/>
      <w:r w:rsidR="00AF1A79" w:rsidRPr="00AF1A79">
        <w:rPr>
          <w:rFonts w:ascii="Arial" w:hAnsi="Arial" w:cs="Arial"/>
          <w:sz w:val="12"/>
          <w:szCs w:val="12"/>
        </w:rPr>
        <w:t xml:space="preserve"> инфекции (COVID-19) на территории </w:t>
      </w:r>
      <w:r w:rsidR="00BC7418" w:rsidRPr="00BC7418">
        <w:rPr>
          <w:rFonts w:ascii="Arial" w:hAnsi="Arial" w:cs="Arial"/>
          <w:sz w:val="12"/>
          <w:szCs w:val="12"/>
        </w:rPr>
        <w:br/>
      </w:r>
      <w:r w:rsidR="00AF1A79" w:rsidRPr="00AF1A79">
        <w:rPr>
          <w:rFonts w:ascii="Arial" w:hAnsi="Arial" w:cs="Arial"/>
          <w:sz w:val="12"/>
          <w:szCs w:val="12"/>
        </w:rPr>
        <w:t>субъекта Российской Федерации с учетом сложившейся эпидемической ситуации в регионе.</w:t>
      </w:r>
    </w:p>
    <w:p w:rsidR="00025BE3" w:rsidRPr="00D81F43" w:rsidRDefault="00B36F9F" w:rsidP="00F84089">
      <w:pPr>
        <w:pStyle w:val="ZAGG"/>
        <w:pageBreakBefore/>
        <w:spacing w:after="60" w:line="240" w:lineRule="auto"/>
      </w:pPr>
      <w:r w:rsidRPr="00D81F43">
        <w:t>8</w:t>
      </w:r>
      <w:r w:rsidR="00025BE3" w:rsidRPr="00D81F43">
        <w:t xml:space="preserve">.5. Перевозки пассажиров и пассажирооборот внутреннего </w:t>
      </w:r>
      <w:r w:rsidR="00025BE3" w:rsidRPr="00D81F43">
        <w:br/>
        <w:t>водного транспорта на туристских маршрутах в Беларуси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1"/>
        <w:gridCol w:w="818"/>
        <w:gridCol w:w="818"/>
        <w:gridCol w:w="818"/>
        <w:gridCol w:w="818"/>
        <w:gridCol w:w="818"/>
      </w:tblGrid>
      <w:tr w:rsidR="003B4660" w:rsidRPr="00566829" w:rsidTr="003B4660">
        <w:trPr>
          <w:trHeight w:val="60"/>
          <w:jc w:val="center"/>
        </w:trPr>
        <w:tc>
          <w:tcPr>
            <w:tcW w:w="1985" w:type="dxa"/>
            <w:vAlign w:val="center"/>
          </w:tcPr>
          <w:p w:rsidR="003B4660" w:rsidRPr="00D81F43" w:rsidRDefault="003B4660" w:rsidP="00BB44F2">
            <w:pPr>
              <w:pStyle w:val="Noparagraphstyle"/>
              <w:spacing w:before="60" w:after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vAlign w:val="center"/>
          </w:tcPr>
          <w:p w:rsidR="003B4660" w:rsidRPr="00D81F43" w:rsidRDefault="003B4660" w:rsidP="00BB44F2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1F43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55" w:type="dxa"/>
            <w:vAlign w:val="center"/>
          </w:tcPr>
          <w:p w:rsidR="003B4660" w:rsidRPr="00D81F43" w:rsidRDefault="003B4660" w:rsidP="00BB44F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81F43">
              <w:rPr>
                <w:rFonts w:ascii="Arial" w:hAnsi="Arial" w:cs="Arial"/>
                <w:color w:val="000000"/>
                <w:sz w:val="14"/>
                <w:szCs w:val="14"/>
              </w:rPr>
              <w:t>2010</w:t>
            </w:r>
          </w:p>
        </w:tc>
        <w:tc>
          <w:tcPr>
            <w:tcW w:w="655" w:type="dxa"/>
            <w:vAlign w:val="center"/>
          </w:tcPr>
          <w:p w:rsidR="003B4660" w:rsidRPr="000E098E" w:rsidRDefault="003B4660" w:rsidP="00BB44F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E098E">
              <w:rPr>
                <w:rFonts w:ascii="Arial" w:hAnsi="Arial" w:cs="Arial"/>
                <w:color w:val="000000"/>
                <w:sz w:val="14"/>
                <w:szCs w:val="14"/>
              </w:rPr>
              <w:t>2015</w:t>
            </w:r>
          </w:p>
        </w:tc>
        <w:tc>
          <w:tcPr>
            <w:tcW w:w="655" w:type="dxa"/>
            <w:vAlign w:val="center"/>
          </w:tcPr>
          <w:p w:rsidR="003B4660" w:rsidRPr="00D81F43" w:rsidRDefault="003B4660" w:rsidP="00AF1A79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2020</w:t>
            </w:r>
          </w:p>
        </w:tc>
        <w:tc>
          <w:tcPr>
            <w:tcW w:w="655" w:type="dxa"/>
            <w:vAlign w:val="center"/>
          </w:tcPr>
          <w:p w:rsidR="003B4660" w:rsidRPr="00D81F43" w:rsidRDefault="003B4660" w:rsidP="00AF1A79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2021</w:t>
            </w:r>
          </w:p>
        </w:tc>
      </w:tr>
      <w:tr w:rsidR="003B4660" w:rsidRPr="00D45BA4" w:rsidTr="003B4660">
        <w:trPr>
          <w:trHeight w:val="60"/>
          <w:jc w:val="center"/>
        </w:trPr>
        <w:tc>
          <w:tcPr>
            <w:tcW w:w="1985" w:type="dxa"/>
            <w:tcBorders>
              <w:bottom w:val="nil"/>
            </w:tcBorders>
            <w:vAlign w:val="bottom"/>
          </w:tcPr>
          <w:p w:rsidR="003B4660" w:rsidRPr="00D45BA4" w:rsidRDefault="003B4660" w:rsidP="003B4660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Перевезено пассажиров внутренним водным транспортом – всего, </w:t>
            </w:r>
            <w:r w:rsidRPr="00D45BA4">
              <w:rPr>
                <w:rFonts w:ascii="Arial" w:hAnsi="Arial" w:cs="Arial"/>
                <w:sz w:val="14"/>
                <w:szCs w:val="14"/>
              </w:rPr>
              <w:br/>
              <w:t>тыс. человек</w:t>
            </w:r>
          </w:p>
        </w:tc>
        <w:tc>
          <w:tcPr>
            <w:tcW w:w="655" w:type="dxa"/>
            <w:tcBorders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655" w:type="dxa"/>
            <w:tcBorders>
              <w:bottom w:val="nil"/>
            </w:tcBorders>
            <w:vAlign w:val="bottom"/>
          </w:tcPr>
          <w:p w:rsidR="003B4660" w:rsidRPr="00D45BA4" w:rsidRDefault="003B4660" w:rsidP="003B7F9A">
            <w:pPr>
              <w:pStyle w:val="Noparagraphstyle"/>
              <w:autoSpaceDE/>
              <w:adjustRightInd/>
              <w:spacing w:before="160" w:line="240" w:lineRule="auto"/>
              <w:ind w:right="170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247</w:t>
            </w:r>
          </w:p>
        </w:tc>
        <w:tc>
          <w:tcPr>
            <w:tcW w:w="655" w:type="dxa"/>
            <w:tcBorders>
              <w:bottom w:val="nil"/>
            </w:tcBorders>
            <w:vAlign w:val="bottom"/>
          </w:tcPr>
          <w:p w:rsidR="003B4660" w:rsidRPr="00D45BA4" w:rsidRDefault="003B4660" w:rsidP="003B7F9A">
            <w:pPr>
              <w:pStyle w:val="Noparagraphstyle"/>
              <w:autoSpaceDE/>
              <w:adjustRightInd/>
              <w:spacing w:before="160" w:line="240" w:lineRule="auto"/>
              <w:ind w:right="170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163</w:t>
            </w:r>
          </w:p>
        </w:tc>
        <w:tc>
          <w:tcPr>
            <w:tcW w:w="655" w:type="dxa"/>
            <w:tcBorders>
              <w:bottom w:val="nil"/>
            </w:tcBorders>
            <w:vAlign w:val="bottom"/>
          </w:tcPr>
          <w:p w:rsidR="003B4660" w:rsidRPr="00D45BA4" w:rsidRDefault="003B4660" w:rsidP="00AF1A79">
            <w:pPr>
              <w:pStyle w:val="Noparagraphstyle"/>
              <w:autoSpaceDE/>
              <w:adjustRightInd/>
              <w:spacing w:before="160" w:line="240" w:lineRule="auto"/>
              <w:ind w:right="170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55</w:t>
            </w:r>
          </w:p>
        </w:tc>
        <w:tc>
          <w:tcPr>
            <w:tcW w:w="655" w:type="dxa"/>
            <w:tcBorders>
              <w:bottom w:val="nil"/>
            </w:tcBorders>
            <w:vAlign w:val="bottom"/>
          </w:tcPr>
          <w:p w:rsidR="003B4660" w:rsidRPr="00D45BA4" w:rsidRDefault="003B4660" w:rsidP="00AF1A79">
            <w:pPr>
              <w:pStyle w:val="Noparagraphstyle"/>
              <w:autoSpaceDE/>
              <w:adjustRightInd/>
              <w:spacing w:before="160" w:line="240" w:lineRule="auto"/>
              <w:ind w:right="170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142</w:t>
            </w:r>
          </w:p>
        </w:tc>
      </w:tr>
      <w:tr w:rsidR="003B4660" w:rsidRPr="00D45BA4" w:rsidTr="003B4660">
        <w:trPr>
          <w:trHeight w:val="60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6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в том числе на туристских </w:t>
            </w:r>
            <w:r w:rsidRPr="003B4660">
              <w:rPr>
                <w:rFonts w:ascii="Arial" w:hAnsi="Arial" w:cs="Arial"/>
                <w:sz w:val="14"/>
                <w:szCs w:val="14"/>
              </w:rPr>
              <w:br/>
            </w:r>
            <w:r w:rsidRPr="00D45BA4">
              <w:rPr>
                <w:rFonts w:ascii="Arial" w:hAnsi="Arial" w:cs="Arial"/>
                <w:sz w:val="14"/>
                <w:szCs w:val="14"/>
              </w:rPr>
              <w:t>маршрутах</w:t>
            </w:r>
            <w:proofErr w:type="gramStart"/>
            <w:r w:rsidRPr="00D45BA4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D45BA4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pStyle w:val="Noparagraphstyle"/>
              <w:autoSpaceDE/>
              <w:adjustRightInd/>
              <w:spacing w:before="160" w:line="240" w:lineRule="auto"/>
              <w:ind w:right="170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211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pStyle w:val="Noparagraphstyle"/>
              <w:autoSpaceDE/>
              <w:adjustRightInd/>
              <w:spacing w:before="160" w:line="240" w:lineRule="auto"/>
              <w:ind w:right="170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163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AF1A79">
            <w:pPr>
              <w:pStyle w:val="Noparagraphstyle"/>
              <w:autoSpaceDE/>
              <w:adjustRightInd/>
              <w:spacing w:before="160" w:line="240" w:lineRule="auto"/>
              <w:ind w:right="170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55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AF1A79">
            <w:pPr>
              <w:pStyle w:val="Noparagraphstyle"/>
              <w:autoSpaceDE/>
              <w:adjustRightInd/>
              <w:spacing w:before="160" w:line="240" w:lineRule="auto"/>
              <w:ind w:right="170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142</w:t>
            </w:r>
          </w:p>
        </w:tc>
      </w:tr>
      <w:tr w:rsidR="003B4660" w:rsidRPr="00D45BA4" w:rsidTr="003B4660">
        <w:trPr>
          <w:trHeight w:val="60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Пассажирооборот </w:t>
            </w:r>
            <w:r w:rsidRPr="00D45BA4">
              <w:rPr>
                <w:rFonts w:ascii="Arial" w:hAnsi="Arial" w:cs="Arial"/>
                <w:spacing w:val="-4"/>
                <w:sz w:val="14"/>
                <w:szCs w:val="14"/>
              </w:rPr>
              <w:t xml:space="preserve">внутреннего </w:t>
            </w:r>
            <w:r w:rsidRPr="003B4660">
              <w:rPr>
                <w:rFonts w:ascii="Arial" w:hAnsi="Arial" w:cs="Arial"/>
                <w:spacing w:val="-4"/>
                <w:sz w:val="14"/>
                <w:szCs w:val="14"/>
              </w:rPr>
              <w:br/>
            </w:r>
            <w:r w:rsidRPr="00D45BA4">
              <w:rPr>
                <w:rFonts w:ascii="Arial" w:hAnsi="Arial" w:cs="Arial"/>
                <w:spacing w:val="-4"/>
                <w:sz w:val="14"/>
                <w:szCs w:val="14"/>
              </w:rPr>
              <w:t xml:space="preserve">водного транспорта – всего, </w:t>
            </w:r>
            <w:r w:rsidRPr="00D45BA4">
              <w:rPr>
                <w:rFonts w:ascii="Arial" w:hAnsi="Arial" w:cs="Arial"/>
                <w:spacing w:val="-4"/>
                <w:sz w:val="14"/>
                <w:szCs w:val="14"/>
              </w:rPr>
              <w:br/>
            </w:r>
            <w:proofErr w:type="gramStart"/>
            <w:r w:rsidRPr="00D45BA4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D45BA4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45BA4">
              <w:rPr>
                <w:rFonts w:ascii="Arial" w:hAnsi="Arial" w:cs="Arial"/>
                <w:sz w:val="14"/>
                <w:szCs w:val="14"/>
              </w:rPr>
              <w:t>пассажиро</w:t>
            </w:r>
            <w:proofErr w:type="spellEnd"/>
            <w:r w:rsidRPr="00D45BA4">
              <w:rPr>
                <w:rFonts w:ascii="Arial" w:hAnsi="Arial" w:cs="Arial"/>
                <w:sz w:val="14"/>
                <w:szCs w:val="14"/>
              </w:rPr>
              <w:t>-километров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pStyle w:val="Noparagraphstyle"/>
              <w:autoSpaceDE/>
              <w:adjustRightInd/>
              <w:spacing w:before="160" w:line="240" w:lineRule="auto"/>
              <w:ind w:right="170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3,1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pStyle w:val="Noparagraphstyle"/>
              <w:autoSpaceDE/>
              <w:adjustRightInd/>
              <w:spacing w:before="160" w:line="240" w:lineRule="auto"/>
              <w:ind w:right="170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1,8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AF1A79">
            <w:pPr>
              <w:pStyle w:val="Noparagraphstyle"/>
              <w:autoSpaceDE/>
              <w:adjustRightInd/>
              <w:spacing w:before="160" w:line="240" w:lineRule="auto"/>
              <w:ind w:right="170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0,7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AF1A79">
            <w:pPr>
              <w:pStyle w:val="Noparagraphstyle"/>
              <w:autoSpaceDE/>
              <w:adjustRightInd/>
              <w:spacing w:before="160" w:line="240" w:lineRule="auto"/>
              <w:ind w:right="170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1,9</w:t>
            </w:r>
          </w:p>
        </w:tc>
      </w:tr>
      <w:tr w:rsidR="003B4660" w:rsidRPr="00D45BA4" w:rsidTr="003B4660">
        <w:trPr>
          <w:trHeight w:val="60"/>
          <w:jc w:val="center"/>
        </w:trPr>
        <w:tc>
          <w:tcPr>
            <w:tcW w:w="1985" w:type="dxa"/>
            <w:tcBorders>
              <w:top w:val="nil"/>
            </w:tcBorders>
            <w:vAlign w:val="bottom"/>
          </w:tcPr>
          <w:p w:rsidR="003B4660" w:rsidRPr="00D45BA4" w:rsidRDefault="003B4660" w:rsidP="003B7F9A">
            <w:pPr>
              <w:spacing w:before="16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в том числе на туристских </w:t>
            </w:r>
            <w:r w:rsidRPr="003B4660">
              <w:rPr>
                <w:rFonts w:ascii="Arial" w:hAnsi="Arial" w:cs="Arial"/>
                <w:sz w:val="14"/>
                <w:szCs w:val="14"/>
              </w:rPr>
              <w:br/>
            </w:r>
            <w:r w:rsidRPr="00D45BA4">
              <w:rPr>
                <w:rFonts w:ascii="Arial" w:hAnsi="Arial" w:cs="Arial"/>
                <w:sz w:val="14"/>
                <w:szCs w:val="14"/>
              </w:rPr>
              <w:t>маршрутах</w:t>
            </w:r>
            <w:r w:rsidRPr="00D45BA4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1)</w:t>
            </w:r>
          </w:p>
        </w:tc>
        <w:tc>
          <w:tcPr>
            <w:tcW w:w="655" w:type="dxa"/>
            <w:tcBorders>
              <w:top w:val="nil"/>
            </w:tcBorders>
            <w:vAlign w:val="bottom"/>
          </w:tcPr>
          <w:p w:rsidR="003B4660" w:rsidRPr="00D45BA4" w:rsidRDefault="003B4660" w:rsidP="003B7F9A">
            <w:pPr>
              <w:spacing w:before="1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55" w:type="dxa"/>
            <w:tcBorders>
              <w:top w:val="nil"/>
            </w:tcBorders>
            <w:vAlign w:val="bottom"/>
          </w:tcPr>
          <w:p w:rsidR="003B4660" w:rsidRPr="00D45BA4" w:rsidRDefault="003B4660" w:rsidP="003B7F9A">
            <w:pPr>
              <w:pStyle w:val="Noparagraphstyle"/>
              <w:autoSpaceDE/>
              <w:adjustRightInd/>
              <w:spacing w:before="160" w:line="240" w:lineRule="auto"/>
              <w:ind w:right="170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2,7</w:t>
            </w:r>
          </w:p>
        </w:tc>
        <w:tc>
          <w:tcPr>
            <w:tcW w:w="655" w:type="dxa"/>
            <w:tcBorders>
              <w:top w:val="nil"/>
            </w:tcBorders>
            <w:vAlign w:val="bottom"/>
          </w:tcPr>
          <w:p w:rsidR="003B4660" w:rsidRPr="00D45BA4" w:rsidRDefault="003B4660" w:rsidP="003B7F9A">
            <w:pPr>
              <w:pStyle w:val="Noparagraphstyle"/>
              <w:autoSpaceDE/>
              <w:adjustRightInd/>
              <w:spacing w:before="160" w:line="240" w:lineRule="auto"/>
              <w:ind w:right="170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1,8</w:t>
            </w:r>
          </w:p>
        </w:tc>
        <w:tc>
          <w:tcPr>
            <w:tcW w:w="655" w:type="dxa"/>
            <w:tcBorders>
              <w:top w:val="nil"/>
            </w:tcBorders>
            <w:vAlign w:val="bottom"/>
          </w:tcPr>
          <w:p w:rsidR="003B4660" w:rsidRPr="00D45BA4" w:rsidRDefault="003B4660" w:rsidP="00AF1A79">
            <w:pPr>
              <w:pStyle w:val="Noparagraphstyle"/>
              <w:autoSpaceDE/>
              <w:adjustRightInd/>
              <w:spacing w:before="160" w:line="240" w:lineRule="auto"/>
              <w:ind w:right="170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0,7</w:t>
            </w:r>
          </w:p>
        </w:tc>
        <w:tc>
          <w:tcPr>
            <w:tcW w:w="655" w:type="dxa"/>
            <w:tcBorders>
              <w:top w:val="nil"/>
            </w:tcBorders>
            <w:vAlign w:val="bottom"/>
          </w:tcPr>
          <w:p w:rsidR="003B4660" w:rsidRPr="00D45BA4" w:rsidRDefault="003B4660" w:rsidP="00AF1A79">
            <w:pPr>
              <w:pStyle w:val="Noparagraphstyle"/>
              <w:autoSpaceDE/>
              <w:adjustRightInd/>
              <w:spacing w:before="160" w:line="240" w:lineRule="auto"/>
              <w:ind w:right="170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1,9</w:t>
            </w:r>
          </w:p>
        </w:tc>
      </w:tr>
    </w:tbl>
    <w:p w:rsidR="00025BE3" w:rsidRPr="00D45BA4" w:rsidRDefault="00025BE3" w:rsidP="00325F9F">
      <w:pPr>
        <w:spacing w:before="40"/>
        <w:jc w:val="both"/>
        <w:rPr>
          <w:rFonts w:ascii="Arial" w:hAnsi="Arial" w:cs="Arial"/>
          <w:sz w:val="12"/>
          <w:szCs w:val="12"/>
        </w:rPr>
      </w:pPr>
      <w:r w:rsidRPr="00D45BA4">
        <w:rPr>
          <w:rFonts w:ascii="Arial" w:hAnsi="Arial" w:cs="Arial"/>
          <w:sz w:val="12"/>
          <w:szCs w:val="12"/>
          <w:vertAlign w:val="superscript"/>
        </w:rPr>
        <w:t xml:space="preserve">1) </w:t>
      </w:r>
      <w:r w:rsidRPr="00D45BA4">
        <w:rPr>
          <w:rFonts w:ascii="Arial" w:hAnsi="Arial" w:cs="Arial"/>
          <w:sz w:val="12"/>
          <w:szCs w:val="12"/>
        </w:rPr>
        <w:t>Включая экскурсионно-прогулочные маршруты.</w:t>
      </w:r>
    </w:p>
    <w:p w:rsidR="00C95838" w:rsidRPr="00D45BA4" w:rsidRDefault="00C95838" w:rsidP="00325F9F">
      <w:pPr>
        <w:pStyle w:val="Noparagraphstyle"/>
        <w:suppressAutoHyphens/>
        <w:spacing w:before="360" w:after="120" w:line="240" w:lineRule="auto"/>
        <w:jc w:val="center"/>
        <w:rPr>
          <w:rFonts w:ascii="Arial" w:hAnsi="Arial" w:cs="Arial"/>
          <w:b/>
          <w:caps/>
          <w:color w:val="auto"/>
          <w:sz w:val="16"/>
          <w:szCs w:val="16"/>
        </w:rPr>
      </w:pPr>
      <w:r w:rsidRPr="00D45BA4">
        <w:rPr>
          <w:rFonts w:ascii="Arial" w:hAnsi="Arial" w:cs="Arial"/>
          <w:b/>
          <w:caps/>
          <w:color w:val="auto"/>
          <w:sz w:val="16"/>
          <w:szCs w:val="16"/>
        </w:rPr>
        <w:t xml:space="preserve">8.6. Перевозки пассажиров и пассажирооборот </w:t>
      </w:r>
      <w:r w:rsidRPr="00D45BA4">
        <w:rPr>
          <w:rFonts w:ascii="Arial" w:hAnsi="Arial" w:cs="Arial"/>
          <w:b/>
          <w:caps/>
          <w:color w:val="auto"/>
          <w:sz w:val="16"/>
          <w:szCs w:val="16"/>
        </w:rPr>
        <w:br/>
        <w:t xml:space="preserve">внутреннего водного транспорта на туристских </w:t>
      </w:r>
      <w:r w:rsidR="00BE55A7" w:rsidRPr="00D45BA4">
        <w:rPr>
          <w:rFonts w:ascii="Arial" w:hAnsi="Arial" w:cs="Arial"/>
          <w:b/>
          <w:caps/>
          <w:color w:val="auto"/>
          <w:sz w:val="16"/>
          <w:szCs w:val="16"/>
        </w:rPr>
        <w:br/>
      </w:r>
      <w:r w:rsidRPr="00D45BA4">
        <w:rPr>
          <w:rFonts w:ascii="Arial" w:hAnsi="Arial" w:cs="Arial"/>
          <w:b/>
          <w:caps/>
          <w:color w:val="auto"/>
          <w:sz w:val="16"/>
          <w:szCs w:val="16"/>
        </w:rPr>
        <w:t>и экскурсионно-прогулочных маршрутах в России</w:t>
      </w:r>
      <w:proofErr w:type="gramStart"/>
      <w:r w:rsidRPr="00D45BA4">
        <w:rPr>
          <w:rFonts w:ascii="Arial" w:hAnsi="Arial" w:cs="Arial"/>
          <w:caps/>
          <w:color w:val="auto"/>
          <w:sz w:val="16"/>
          <w:szCs w:val="16"/>
          <w:vertAlign w:val="superscript"/>
        </w:rPr>
        <w:t>1</w:t>
      </w:r>
      <w:proofErr w:type="gramEnd"/>
      <w:r w:rsidRPr="00D45BA4">
        <w:rPr>
          <w:rFonts w:ascii="Arial" w:hAnsi="Arial" w:cs="Arial"/>
          <w:caps/>
          <w:color w:val="auto"/>
          <w:sz w:val="16"/>
          <w:szCs w:val="16"/>
          <w:vertAlign w:val="superscript"/>
        </w:rPr>
        <w:t>)</w:t>
      </w:r>
    </w:p>
    <w:tbl>
      <w:tblPr>
        <w:tblW w:w="4995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6"/>
        <w:gridCol w:w="655"/>
        <w:gridCol w:w="655"/>
        <w:gridCol w:w="655"/>
        <w:gridCol w:w="656"/>
        <w:gridCol w:w="656"/>
        <w:gridCol w:w="656"/>
        <w:gridCol w:w="655"/>
      </w:tblGrid>
      <w:tr w:rsidR="00590A8F" w:rsidRPr="00D45BA4" w:rsidTr="00B12E68">
        <w:trPr>
          <w:trHeight w:val="60"/>
          <w:jc w:val="center"/>
        </w:trPr>
        <w:tc>
          <w:tcPr>
            <w:tcW w:w="19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A8F" w:rsidRPr="00D45BA4" w:rsidRDefault="00590A8F" w:rsidP="00BE55A7">
            <w:pPr>
              <w:widowControl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90A8F" w:rsidRPr="00D45BA4" w:rsidRDefault="00590A8F" w:rsidP="00BE55A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90A8F" w:rsidRPr="00D45BA4" w:rsidRDefault="00590A8F" w:rsidP="00BE55A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90A8F" w:rsidRPr="00D45BA4" w:rsidRDefault="00590A8F" w:rsidP="00BE55A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90A8F" w:rsidRPr="00D45BA4" w:rsidRDefault="00590A8F" w:rsidP="00AF1A7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45BA4"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90A8F" w:rsidRPr="00D45BA4" w:rsidRDefault="00590A8F" w:rsidP="00AF1A7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45BA4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590A8F" w:rsidRPr="00D45BA4" w:rsidRDefault="00590A8F" w:rsidP="00BE55A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90A8F" w:rsidRPr="00D45BA4" w:rsidRDefault="00590A8F" w:rsidP="00BE55A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3B4660" w:rsidRPr="00D45BA4" w:rsidTr="00B12E68">
        <w:trPr>
          <w:jc w:val="center"/>
        </w:trPr>
        <w:tc>
          <w:tcPr>
            <w:tcW w:w="197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D45BA4" w:rsidRDefault="003B4660" w:rsidP="00B12E68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Отправлено пассажиров внутренним водным </w:t>
            </w:r>
            <w:r w:rsidRPr="00D45BA4">
              <w:rPr>
                <w:rFonts w:ascii="Arial" w:hAnsi="Arial" w:cs="Arial"/>
                <w:sz w:val="14"/>
                <w:szCs w:val="14"/>
              </w:rPr>
              <w:br/>
              <w:t xml:space="preserve">транспортом – всего, </w:t>
            </w:r>
            <w:r w:rsidRPr="00D45BA4">
              <w:rPr>
                <w:rFonts w:ascii="Arial" w:hAnsi="Arial" w:cs="Arial"/>
                <w:sz w:val="14"/>
                <w:szCs w:val="14"/>
              </w:rPr>
              <w:br/>
              <w:t>тыс. человек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B12E6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16 134,7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B12E6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D45BA4">
              <w:rPr>
                <w:rFonts w:ascii="Arial" w:hAnsi="Arial" w:cs="Arial"/>
                <w:sz w:val="14"/>
              </w:rPr>
              <w:t>16 062,5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B12E6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13 583,9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AF1A79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45BA4">
              <w:rPr>
                <w:rFonts w:ascii="Arial" w:hAnsi="Arial" w:cs="Arial"/>
                <w:sz w:val="14"/>
                <w:szCs w:val="14"/>
              </w:rPr>
              <w:t>721,6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AF1A79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45BA4">
              <w:rPr>
                <w:rFonts w:ascii="Arial" w:hAnsi="Arial" w:cs="Arial"/>
                <w:sz w:val="14"/>
                <w:szCs w:val="14"/>
              </w:rPr>
              <w:t>636,6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bottom"/>
          </w:tcPr>
          <w:p w:rsidR="003B4660" w:rsidRPr="003B4660" w:rsidRDefault="003B4660" w:rsidP="00AF1A79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9 143,9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B4660" w:rsidRPr="003B4660" w:rsidRDefault="003B4660" w:rsidP="00AF1A79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10 607,4</w:t>
            </w:r>
          </w:p>
        </w:tc>
      </w:tr>
      <w:tr w:rsidR="003B4660" w:rsidRPr="00D45BA4" w:rsidTr="00B12E68">
        <w:trPr>
          <w:jc w:val="center"/>
        </w:trPr>
        <w:tc>
          <w:tcPr>
            <w:tcW w:w="1976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D45BA4" w:rsidRDefault="003B4660" w:rsidP="00B12E68">
            <w:pPr>
              <w:spacing w:before="16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в том числе: </w:t>
            </w:r>
          </w:p>
        </w:tc>
        <w:tc>
          <w:tcPr>
            <w:tcW w:w="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B12E68">
            <w:pPr>
              <w:widowControl/>
              <w:autoSpaceDE w:val="0"/>
              <w:autoSpaceDN w:val="0"/>
              <w:adjustRightInd w:val="0"/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B12E68">
            <w:pPr>
              <w:widowControl/>
              <w:autoSpaceDE w:val="0"/>
              <w:autoSpaceDN w:val="0"/>
              <w:adjustRightInd w:val="0"/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B12E68">
            <w:pPr>
              <w:widowControl/>
              <w:autoSpaceDE w:val="0"/>
              <w:autoSpaceDN w:val="0"/>
              <w:adjustRightInd w:val="0"/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AF1A79">
            <w:pPr>
              <w:widowControl/>
              <w:autoSpaceDE w:val="0"/>
              <w:autoSpaceDN w:val="0"/>
              <w:adjustRightInd w:val="0"/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AF1A79">
            <w:pPr>
              <w:widowControl/>
              <w:autoSpaceDE w:val="0"/>
              <w:autoSpaceDN w:val="0"/>
              <w:adjustRightInd w:val="0"/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vAlign w:val="bottom"/>
          </w:tcPr>
          <w:p w:rsidR="003B4660" w:rsidRPr="00D45BA4" w:rsidRDefault="003B4660" w:rsidP="003B466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B4660" w:rsidRPr="00D45BA4" w:rsidRDefault="003B4660" w:rsidP="003B466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B4660" w:rsidRPr="00D45BA4" w:rsidTr="00B12E68">
        <w:trPr>
          <w:jc w:val="center"/>
        </w:trPr>
        <w:tc>
          <w:tcPr>
            <w:tcW w:w="1976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D45BA4" w:rsidRDefault="003B4660" w:rsidP="00B12E68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на туристских маршрутах</w:t>
            </w:r>
          </w:p>
        </w:tc>
        <w:tc>
          <w:tcPr>
            <w:tcW w:w="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B12E6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516,6</w:t>
            </w:r>
          </w:p>
        </w:tc>
        <w:tc>
          <w:tcPr>
            <w:tcW w:w="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B12E6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575,1</w:t>
            </w:r>
          </w:p>
        </w:tc>
        <w:tc>
          <w:tcPr>
            <w:tcW w:w="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B12E6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277,6</w:t>
            </w: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AF1A79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90,7</w:t>
            </w: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AF1A79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236,2</w:t>
            </w: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vAlign w:val="bottom"/>
          </w:tcPr>
          <w:p w:rsidR="003B4660" w:rsidRPr="003B4660" w:rsidRDefault="003B4660" w:rsidP="00AF1A79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357,9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B4660" w:rsidRPr="003B4660" w:rsidRDefault="003B4660" w:rsidP="00AF1A79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420,2</w:t>
            </w:r>
          </w:p>
        </w:tc>
      </w:tr>
      <w:tr w:rsidR="003B4660" w:rsidRPr="00D45BA4" w:rsidTr="00B12E68">
        <w:trPr>
          <w:jc w:val="center"/>
        </w:trPr>
        <w:tc>
          <w:tcPr>
            <w:tcW w:w="1976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D45BA4" w:rsidRDefault="003B4660" w:rsidP="00B12E68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на экскурсионно-про</w:t>
            </w:r>
            <w:r w:rsidRPr="00D45BA4">
              <w:rPr>
                <w:rFonts w:ascii="Arial" w:hAnsi="Arial" w:cs="Arial"/>
                <w:sz w:val="14"/>
                <w:szCs w:val="14"/>
              </w:rPr>
              <w:softHyphen/>
              <w:t>гулочных маршрутах</w:t>
            </w:r>
          </w:p>
        </w:tc>
        <w:tc>
          <w:tcPr>
            <w:tcW w:w="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B12E6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3 167,1</w:t>
            </w:r>
          </w:p>
        </w:tc>
        <w:tc>
          <w:tcPr>
            <w:tcW w:w="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B12E6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2 913,9</w:t>
            </w:r>
          </w:p>
        </w:tc>
        <w:tc>
          <w:tcPr>
            <w:tcW w:w="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B12E6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2 046,0</w:t>
            </w: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AF1A79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666,4</w:t>
            </w: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AF1A79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1280,6</w:t>
            </w: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vAlign w:val="bottom"/>
          </w:tcPr>
          <w:p w:rsidR="003B4660" w:rsidRPr="003B4660" w:rsidRDefault="003B4660" w:rsidP="00AF1A79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1 767,5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B4660" w:rsidRPr="003B4660" w:rsidRDefault="003B4660" w:rsidP="00AF1A79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2 287,6</w:t>
            </w:r>
          </w:p>
        </w:tc>
      </w:tr>
      <w:tr w:rsidR="003B4660" w:rsidRPr="00D45BA4" w:rsidTr="00B12E68">
        <w:trPr>
          <w:jc w:val="center"/>
        </w:trPr>
        <w:tc>
          <w:tcPr>
            <w:tcW w:w="1976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D45BA4" w:rsidRDefault="003B4660" w:rsidP="00B12E68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Пассажирооборот </w:t>
            </w:r>
            <w:r w:rsidRPr="00D45BA4">
              <w:rPr>
                <w:rFonts w:ascii="Arial" w:hAnsi="Arial" w:cs="Arial"/>
                <w:sz w:val="14"/>
                <w:szCs w:val="14"/>
              </w:rPr>
              <w:br/>
              <w:t xml:space="preserve">внутреннего водного </w:t>
            </w:r>
            <w:r w:rsidRPr="00D45BA4">
              <w:rPr>
                <w:rFonts w:ascii="Arial" w:hAnsi="Arial" w:cs="Arial"/>
                <w:sz w:val="14"/>
                <w:szCs w:val="14"/>
              </w:rPr>
              <w:br/>
              <w:t xml:space="preserve">транспорта – всего, </w:t>
            </w:r>
            <w:r w:rsidRPr="00D45BA4">
              <w:rPr>
                <w:rFonts w:ascii="Arial" w:hAnsi="Arial" w:cs="Arial"/>
                <w:sz w:val="14"/>
                <w:szCs w:val="14"/>
              </w:rPr>
              <w:br/>
            </w:r>
            <w:proofErr w:type="gramStart"/>
            <w:r w:rsidRPr="00D45BA4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D45BA4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45BA4">
              <w:rPr>
                <w:rFonts w:ascii="Arial" w:hAnsi="Arial" w:cs="Arial"/>
                <w:sz w:val="14"/>
                <w:szCs w:val="14"/>
              </w:rPr>
              <w:t>пассажиро</w:t>
            </w:r>
            <w:proofErr w:type="spellEnd"/>
            <w:r w:rsidRPr="00D45BA4">
              <w:rPr>
                <w:rFonts w:ascii="Arial" w:hAnsi="Arial" w:cs="Arial"/>
                <w:sz w:val="14"/>
                <w:szCs w:val="14"/>
              </w:rPr>
              <w:t>-километров</w:t>
            </w:r>
          </w:p>
        </w:tc>
        <w:tc>
          <w:tcPr>
            <w:tcW w:w="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B12E6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689,6</w:t>
            </w:r>
          </w:p>
        </w:tc>
        <w:tc>
          <w:tcPr>
            <w:tcW w:w="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B12E68">
            <w:pPr>
              <w:widowControl/>
              <w:autoSpaceDE w:val="0"/>
              <w:autoSpaceDN w:val="0"/>
              <w:adjustRightInd w:val="0"/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770,9</w:t>
            </w:r>
          </w:p>
        </w:tc>
        <w:tc>
          <w:tcPr>
            <w:tcW w:w="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B12E68">
            <w:pPr>
              <w:spacing w:before="160"/>
              <w:ind w:right="57"/>
              <w:jc w:val="right"/>
              <w:rPr>
                <w:rFonts w:ascii="Arial" w:hAnsi="Arial" w:cs="Arial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496,0</w:t>
            </w: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AF1A79">
            <w:pPr>
              <w:widowControl/>
              <w:autoSpaceDE w:val="0"/>
              <w:autoSpaceDN w:val="0"/>
              <w:adjustRightInd w:val="0"/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231,8</w:t>
            </w: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AF1A79">
            <w:pPr>
              <w:widowControl/>
              <w:autoSpaceDE w:val="0"/>
              <w:autoSpaceDN w:val="0"/>
              <w:adjustRightInd w:val="0"/>
              <w:spacing w:before="160"/>
              <w:ind w:right="57"/>
              <w:jc w:val="right"/>
              <w:rPr>
                <w:rFonts w:ascii="Arial" w:hAnsi="Arial" w:cs="Arial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418,3</w:t>
            </w: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vAlign w:val="bottom"/>
          </w:tcPr>
          <w:p w:rsidR="003B4660" w:rsidRPr="003B4660" w:rsidRDefault="003B4660" w:rsidP="003B466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582,6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B4660" w:rsidRPr="003B4660" w:rsidRDefault="003B4660" w:rsidP="003B466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682,7</w:t>
            </w:r>
          </w:p>
        </w:tc>
      </w:tr>
      <w:tr w:rsidR="003B4660" w:rsidRPr="00D45BA4" w:rsidTr="00B12E68">
        <w:trPr>
          <w:jc w:val="center"/>
        </w:trPr>
        <w:tc>
          <w:tcPr>
            <w:tcW w:w="1976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D45BA4" w:rsidRDefault="003B4660" w:rsidP="00B12E68">
            <w:pPr>
              <w:spacing w:before="16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в том числе: </w:t>
            </w:r>
          </w:p>
        </w:tc>
        <w:tc>
          <w:tcPr>
            <w:tcW w:w="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B12E68">
            <w:pPr>
              <w:widowControl/>
              <w:autoSpaceDE w:val="0"/>
              <w:autoSpaceDN w:val="0"/>
              <w:adjustRightInd w:val="0"/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B12E68">
            <w:pPr>
              <w:widowControl/>
              <w:autoSpaceDE w:val="0"/>
              <w:autoSpaceDN w:val="0"/>
              <w:adjustRightInd w:val="0"/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B12E68">
            <w:pPr>
              <w:widowControl/>
              <w:autoSpaceDE w:val="0"/>
              <w:autoSpaceDN w:val="0"/>
              <w:adjustRightInd w:val="0"/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AF1A79">
            <w:pPr>
              <w:widowControl/>
              <w:autoSpaceDE w:val="0"/>
              <w:autoSpaceDN w:val="0"/>
              <w:adjustRightInd w:val="0"/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AF1A79">
            <w:pPr>
              <w:widowControl/>
              <w:autoSpaceDE w:val="0"/>
              <w:autoSpaceDN w:val="0"/>
              <w:adjustRightInd w:val="0"/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vAlign w:val="bottom"/>
          </w:tcPr>
          <w:p w:rsidR="003B4660" w:rsidRPr="00D45BA4" w:rsidRDefault="003B4660" w:rsidP="003B466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B4660" w:rsidRPr="00D45BA4" w:rsidRDefault="003B4660" w:rsidP="003B466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B4660" w:rsidRPr="00D45BA4" w:rsidTr="00B12E68">
        <w:trPr>
          <w:jc w:val="center"/>
        </w:trPr>
        <w:tc>
          <w:tcPr>
            <w:tcW w:w="1976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D45BA4" w:rsidRDefault="003B4660" w:rsidP="00B12E68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на туристских маршрутах</w:t>
            </w:r>
          </w:p>
        </w:tc>
        <w:tc>
          <w:tcPr>
            <w:tcW w:w="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B12E6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345,4</w:t>
            </w:r>
          </w:p>
        </w:tc>
        <w:tc>
          <w:tcPr>
            <w:tcW w:w="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B12E68">
            <w:pPr>
              <w:widowControl/>
              <w:autoSpaceDE w:val="0"/>
              <w:autoSpaceDN w:val="0"/>
              <w:adjustRightInd w:val="0"/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471,4</w:t>
            </w:r>
          </w:p>
        </w:tc>
        <w:tc>
          <w:tcPr>
            <w:tcW w:w="6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B12E6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285,8</w:t>
            </w: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AF1A79">
            <w:pPr>
              <w:widowControl/>
              <w:autoSpaceDE w:val="0"/>
              <w:autoSpaceDN w:val="0"/>
              <w:adjustRightInd w:val="0"/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115,4</w:t>
            </w: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3B4660" w:rsidRPr="00D45BA4" w:rsidRDefault="003B4660" w:rsidP="00AF1A79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261,8</w:t>
            </w: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vAlign w:val="bottom"/>
          </w:tcPr>
          <w:p w:rsidR="003B4660" w:rsidRPr="003B4660" w:rsidRDefault="003B4660" w:rsidP="003B466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408,9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B4660" w:rsidRPr="003B4660" w:rsidRDefault="003B4660" w:rsidP="003B466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483,3</w:t>
            </w:r>
          </w:p>
        </w:tc>
      </w:tr>
      <w:tr w:rsidR="003B4660" w:rsidRPr="00D45BA4" w:rsidTr="00B12E68">
        <w:trPr>
          <w:jc w:val="center"/>
        </w:trPr>
        <w:tc>
          <w:tcPr>
            <w:tcW w:w="19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D45BA4" w:rsidRDefault="003B4660" w:rsidP="00B12E68">
            <w:pPr>
              <w:spacing w:before="1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на экскурсионно-прогулочных маршрутах</w:t>
            </w:r>
          </w:p>
        </w:tc>
        <w:tc>
          <w:tcPr>
            <w:tcW w:w="6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B4660" w:rsidRPr="00D45BA4" w:rsidRDefault="003B4660" w:rsidP="00B12E6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92,9</w:t>
            </w:r>
          </w:p>
        </w:tc>
        <w:tc>
          <w:tcPr>
            <w:tcW w:w="6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B4660" w:rsidRPr="00D45BA4" w:rsidRDefault="003B4660" w:rsidP="00B12E68">
            <w:pPr>
              <w:widowControl/>
              <w:autoSpaceDE w:val="0"/>
              <w:autoSpaceDN w:val="0"/>
              <w:adjustRightInd w:val="0"/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74,8</w:t>
            </w:r>
          </w:p>
        </w:tc>
        <w:tc>
          <w:tcPr>
            <w:tcW w:w="6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B4660" w:rsidRPr="00D45BA4" w:rsidRDefault="003B4660" w:rsidP="00B12E6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49,3</w:t>
            </w: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B4660" w:rsidRPr="00D45BA4" w:rsidRDefault="003B4660" w:rsidP="00AF1A79">
            <w:pPr>
              <w:widowControl/>
              <w:autoSpaceDE w:val="0"/>
              <w:autoSpaceDN w:val="0"/>
              <w:adjustRightInd w:val="0"/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B4660" w:rsidRPr="00D45BA4" w:rsidRDefault="003B4660" w:rsidP="00AF1A79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6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3B4660" w:rsidRPr="003B4660" w:rsidRDefault="003B4660" w:rsidP="003B466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36,9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B4660" w:rsidRPr="003B4660" w:rsidRDefault="003B4660" w:rsidP="003B4660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50,4</w:t>
            </w:r>
          </w:p>
        </w:tc>
      </w:tr>
    </w:tbl>
    <w:p w:rsidR="00C95838" w:rsidRPr="002D5055" w:rsidRDefault="00C95838" w:rsidP="00BE55A7">
      <w:pPr>
        <w:spacing w:before="60"/>
        <w:jc w:val="both"/>
        <w:rPr>
          <w:rFonts w:ascii="Arial" w:hAnsi="Arial" w:cs="Arial"/>
          <w:sz w:val="12"/>
        </w:rPr>
      </w:pPr>
      <w:r w:rsidRPr="00D81F43">
        <w:rPr>
          <w:rFonts w:ascii="Arial" w:hAnsi="Arial" w:cs="Arial"/>
          <w:sz w:val="12"/>
          <w:vertAlign w:val="superscript"/>
        </w:rPr>
        <w:t>1)</w:t>
      </w:r>
      <w:r w:rsidR="00BE55A7">
        <w:rPr>
          <w:rFonts w:ascii="Arial" w:hAnsi="Arial" w:cs="Arial"/>
          <w:sz w:val="12"/>
        </w:rPr>
        <w:t> </w:t>
      </w:r>
      <w:r w:rsidRPr="00D81F43">
        <w:rPr>
          <w:rFonts w:ascii="Arial" w:hAnsi="Arial" w:cs="Arial"/>
          <w:sz w:val="12"/>
          <w:lang w:val="en-US"/>
        </w:rPr>
        <w:t>C</w:t>
      </w:r>
      <w:r w:rsidRPr="00D81F43">
        <w:rPr>
          <w:rFonts w:ascii="Arial" w:hAnsi="Arial" w:cs="Arial"/>
          <w:sz w:val="12"/>
        </w:rPr>
        <w:t xml:space="preserve"> </w:t>
      </w:r>
      <w:smartTag w:uri="urn:schemas-microsoft-com:office:smarttags" w:element="metricconverter">
        <w:smartTagPr>
          <w:attr w:name="ProductID" w:val="2010 г"/>
        </w:smartTagPr>
        <w:r w:rsidRPr="00D81F43">
          <w:rPr>
            <w:rFonts w:ascii="Arial" w:hAnsi="Arial" w:cs="Arial"/>
            <w:sz w:val="12"/>
          </w:rPr>
          <w:t>2010 г</w:t>
        </w:r>
      </w:smartTag>
      <w:r w:rsidRPr="00D81F43">
        <w:rPr>
          <w:rFonts w:ascii="Arial" w:hAnsi="Arial" w:cs="Arial"/>
          <w:sz w:val="12"/>
        </w:rPr>
        <w:t xml:space="preserve">. – по организациям всех видов экономической деятельности, с </w:t>
      </w:r>
      <w:smartTag w:uri="urn:schemas-microsoft-com:office:smarttags" w:element="metricconverter">
        <w:smartTagPr>
          <w:attr w:name="ProductID" w:val="2015 г"/>
        </w:smartTagPr>
        <w:r w:rsidRPr="00D81F43">
          <w:rPr>
            <w:rFonts w:ascii="Arial" w:hAnsi="Arial" w:cs="Arial"/>
            <w:sz w:val="12"/>
          </w:rPr>
          <w:t>2015 г</w:t>
        </w:r>
      </w:smartTag>
      <w:r w:rsidRPr="00D81F43">
        <w:rPr>
          <w:rFonts w:ascii="Arial" w:hAnsi="Arial" w:cs="Arial"/>
          <w:sz w:val="12"/>
        </w:rPr>
        <w:t xml:space="preserve">. – по данным </w:t>
      </w:r>
      <w:proofErr w:type="spellStart"/>
      <w:r w:rsidRPr="00D81F43">
        <w:rPr>
          <w:rFonts w:ascii="Arial" w:hAnsi="Arial" w:cs="Arial"/>
          <w:sz w:val="12"/>
        </w:rPr>
        <w:t>Росморречфлота</w:t>
      </w:r>
      <w:proofErr w:type="spellEnd"/>
      <w:r w:rsidRPr="00D81F43">
        <w:rPr>
          <w:rFonts w:ascii="Arial" w:hAnsi="Arial" w:cs="Arial"/>
          <w:sz w:val="12"/>
        </w:rPr>
        <w:t>.</w:t>
      </w:r>
    </w:p>
    <w:p w:rsidR="00E6360F" w:rsidRPr="00D81F43" w:rsidRDefault="00E6360F" w:rsidP="00BE55A7">
      <w:pPr>
        <w:pStyle w:val="ZAGGG"/>
        <w:pageBreakBefore/>
        <w:spacing w:after="60" w:line="240" w:lineRule="auto"/>
        <w:rPr>
          <w:b/>
        </w:rPr>
      </w:pPr>
      <w:r w:rsidRPr="00D81F43">
        <w:rPr>
          <w:b/>
        </w:rPr>
        <w:t>8.7. КУЛЬТУРА И ДОСУГ</w:t>
      </w:r>
    </w:p>
    <w:tbl>
      <w:tblPr>
        <w:tblW w:w="6577" w:type="dxa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9"/>
        <w:gridCol w:w="556"/>
        <w:gridCol w:w="556"/>
        <w:gridCol w:w="555"/>
        <w:gridCol w:w="555"/>
        <w:gridCol w:w="555"/>
        <w:gridCol w:w="555"/>
        <w:gridCol w:w="556"/>
      </w:tblGrid>
      <w:tr w:rsidR="00590A8F" w:rsidRPr="00566829" w:rsidTr="00C1739D">
        <w:trPr>
          <w:trHeight w:val="60"/>
        </w:trPr>
        <w:tc>
          <w:tcPr>
            <w:tcW w:w="2689" w:type="dxa"/>
            <w:tcBorders>
              <w:bottom w:val="single" w:sz="6" w:space="0" w:color="000000"/>
            </w:tcBorders>
            <w:vAlign w:val="bottom"/>
          </w:tcPr>
          <w:p w:rsidR="00590A8F" w:rsidRPr="00D81F43" w:rsidRDefault="00590A8F" w:rsidP="00325F9F">
            <w:pPr>
              <w:pStyle w:val="Noparagraphstyle"/>
              <w:spacing w:before="60" w:after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bottom w:val="single" w:sz="6" w:space="0" w:color="000000"/>
            </w:tcBorders>
            <w:vAlign w:val="bottom"/>
          </w:tcPr>
          <w:p w:rsidR="00590A8F" w:rsidRPr="00D81F43" w:rsidRDefault="00590A8F" w:rsidP="00325F9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1F43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556" w:type="dxa"/>
            <w:tcBorders>
              <w:bottom w:val="single" w:sz="6" w:space="0" w:color="000000"/>
            </w:tcBorders>
            <w:vAlign w:val="bottom"/>
          </w:tcPr>
          <w:p w:rsidR="00590A8F" w:rsidRPr="00D81F43" w:rsidRDefault="00590A8F" w:rsidP="00325F9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81F43">
              <w:rPr>
                <w:rFonts w:ascii="Arial" w:hAnsi="Arial" w:cs="Arial"/>
                <w:color w:val="000000"/>
                <w:sz w:val="14"/>
                <w:szCs w:val="14"/>
              </w:rPr>
              <w:t>2010</w:t>
            </w:r>
          </w:p>
        </w:tc>
        <w:tc>
          <w:tcPr>
            <w:tcW w:w="555" w:type="dxa"/>
            <w:tcBorders>
              <w:bottom w:val="single" w:sz="6" w:space="0" w:color="000000"/>
            </w:tcBorders>
          </w:tcPr>
          <w:p w:rsidR="00590A8F" w:rsidRPr="00D81F43" w:rsidRDefault="00590A8F" w:rsidP="00325F9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D81F43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2015</w:t>
            </w:r>
          </w:p>
        </w:tc>
        <w:tc>
          <w:tcPr>
            <w:tcW w:w="555" w:type="dxa"/>
            <w:tcBorders>
              <w:bottom w:val="single" w:sz="6" w:space="0" w:color="000000"/>
            </w:tcBorders>
          </w:tcPr>
          <w:p w:rsidR="00590A8F" w:rsidRPr="002C3650" w:rsidRDefault="00590A8F" w:rsidP="00AF1A79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2020</w:t>
            </w:r>
          </w:p>
        </w:tc>
        <w:tc>
          <w:tcPr>
            <w:tcW w:w="555" w:type="dxa"/>
            <w:tcBorders>
              <w:bottom w:val="single" w:sz="6" w:space="0" w:color="000000"/>
            </w:tcBorders>
          </w:tcPr>
          <w:p w:rsidR="00590A8F" w:rsidRPr="002C3650" w:rsidRDefault="00590A8F" w:rsidP="00AF1A79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2021</w:t>
            </w:r>
          </w:p>
        </w:tc>
        <w:tc>
          <w:tcPr>
            <w:tcW w:w="55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0A8F" w:rsidRPr="00590A8F" w:rsidRDefault="00590A8F" w:rsidP="00325F9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56" w:type="dxa"/>
            <w:tcBorders>
              <w:bottom w:val="single" w:sz="6" w:space="0" w:color="000000"/>
            </w:tcBorders>
          </w:tcPr>
          <w:p w:rsidR="00590A8F" w:rsidRPr="00590A8F" w:rsidRDefault="00590A8F" w:rsidP="00325F9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2023</w:t>
            </w:r>
          </w:p>
        </w:tc>
      </w:tr>
      <w:tr w:rsidR="00590A8F" w:rsidRPr="00D45BA4" w:rsidTr="00C1739D">
        <w:trPr>
          <w:trHeight w:val="182"/>
        </w:trPr>
        <w:tc>
          <w:tcPr>
            <w:tcW w:w="2689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A8F" w:rsidRPr="00D45BA4" w:rsidRDefault="00590A8F" w:rsidP="00325F9F">
            <w:pPr>
              <w:pStyle w:val="Noparagraphstyle"/>
              <w:spacing w:before="1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3888" w:type="dxa"/>
            <w:gridSpan w:val="7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A8F" w:rsidRPr="00D45BA4" w:rsidRDefault="00590A8F" w:rsidP="00325F9F">
            <w:pPr>
              <w:spacing w:before="1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45BA4">
              <w:rPr>
                <w:rFonts w:ascii="Arial" w:hAnsi="Arial" w:cs="Arial"/>
                <w:b/>
                <w:bCs/>
                <w:sz w:val="14"/>
                <w:szCs w:val="14"/>
              </w:rPr>
              <w:t>Беларусь</w:t>
            </w:r>
          </w:p>
        </w:tc>
      </w:tr>
      <w:tr w:rsidR="00590A8F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590A8F" w:rsidRPr="00D45BA4" w:rsidRDefault="00590A8F" w:rsidP="00325F9F">
            <w:pPr>
              <w:spacing w:before="140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Национальные парки 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590A8F" w:rsidRPr="00D45BA4" w:rsidRDefault="00590A8F" w:rsidP="000A05CD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590A8F" w:rsidRPr="00D45BA4" w:rsidRDefault="00590A8F" w:rsidP="000A05CD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590A8F" w:rsidRPr="00D45BA4" w:rsidRDefault="00590A8F" w:rsidP="000A05CD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590A8F" w:rsidRPr="00D45BA4" w:rsidRDefault="00590A8F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590A8F" w:rsidRPr="00D45BA4" w:rsidRDefault="00590A8F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A8F" w:rsidRPr="00D45BA4" w:rsidRDefault="00590A8F" w:rsidP="000A05CD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590A8F" w:rsidRPr="00D45BA4" w:rsidRDefault="00590A8F" w:rsidP="000A05CD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4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число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4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autoSpaceDE/>
              <w:adjustRightInd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4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autoSpaceDE/>
              <w:adjustRightInd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4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autoSpaceDE/>
              <w:adjustRightInd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4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autoSpaceDE/>
              <w:adjustRightInd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4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autoSpaceDE/>
              <w:adjustRightInd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autoSpaceDE/>
              <w:adjustRightInd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4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площадь территории, тыс. га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4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400,0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autoSpaceDE/>
              <w:adjustRightInd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400,0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autoSpaceDE/>
              <w:adjustRightInd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390, 2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autoSpaceDE/>
              <w:adjustRightInd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389,5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autoSpaceDE/>
              <w:adjustRightInd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389,5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autoSpaceDE/>
              <w:adjustRightInd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389,5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autoSpaceDE/>
              <w:adjustRightInd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389,5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40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Зоопарки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4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число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4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5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5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5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5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5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5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4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площадь территории, </w:t>
            </w:r>
            <w:proofErr w:type="gramStart"/>
            <w:r w:rsidRPr="00D45BA4">
              <w:rPr>
                <w:rFonts w:ascii="Arial" w:hAnsi="Arial" w:cs="Arial"/>
                <w:sz w:val="14"/>
                <w:szCs w:val="14"/>
              </w:rPr>
              <w:t>га</w:t>
            </w:r>
            <w:proofErr w:type="gramEnd"/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4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26,3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23,5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22,7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22,7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22,7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22,7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4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Недвижимые объекты наследия, </w:t>
            </w:r>
            <w:r w:rsidRPr="00D45BA4">
              <w:rPr>
                <w:rFonts w:ascii="Arial" w:hAnsi="Arial" w:cs="Arial"/>
                <w:sz w:val="14"/>
                <w:szCs w:val="14"/>
              </w:rPr>
              <w:br/>
              <w:t xml:space="preserve">включенные в Государственный список историко-культурных ценностей 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4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число, тыс.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4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5,3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5,4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5,4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5,3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5,4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5,4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40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Музеи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4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число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4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158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157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160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159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157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156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4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число предметов основного фонда, </w:t>
            </w:r>
            <w:proofErr w:type="gramStart"/>
            <w:r w:rsidRPr="00D45BA4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4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3,0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3,3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3,5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3,6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3,6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3,6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4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число посещений, 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4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40"/>
              <w:ind w:left="276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45BA4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4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5,0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6,3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3,2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4,9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6,7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7,6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4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на 1 000 человек населения, </w:t>
            </w:r>
            <w:r w:rsidRPr="00D45BA4">
              <w:rPr>
                <w:rFonts w:ascii="Arial" w:hAnsi="Arial" w:cs="Arial"/>
                <w:sz w:val="14"/>
                <w:szCs w:val="14"/>
              </w:rPr>
              <w:br/>
              <w:t>посещений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4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411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526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667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345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522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726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829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40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Профессиональные театры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4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число 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4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27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28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28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28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28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28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4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число ме</w:t>
            </w:r>
            <w:proofErr w:type="gramStart"/>
            <w:r w:rsidRPr="00D45BA4">
              <w:rPr>
                <w:rFonts w:ascii="Arial" w:hAnsi="Arial" w:cs="Arial"/>
                <w:sz w:val="14"/>
                <w:szCs w:val="14"/>
              </w:rPr>
              <w:t>ст в зр</w:t>
            </w:r>
            <w:proofErr w:type="gramEnd"/>
            <w:r w:rsidRPr="00D45BA4">
              <w:rPr>
                <w:rFonts w:ascii="Arial" w:hAnsi="Arial" w:cs="Arial"/>
                <w:sz w:val="14"/>
                <w:szCs w:val="14"/>
              </w:rPr>
              <w:t>ительных залах, тыс.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4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9,5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10,3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10,8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10,8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10,7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10,7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4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численность зрителей 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4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40"/>
              <w:ind w:left="276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45BA4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D45BA4">
              <w:rPr>
                <w:rFonts w:ascii="Arial" w:hAnsi="Arial" w:cs="Arial"/>
                <w:sz w:val="14"/>
                <w:szCs w:val="14"/>
              </w:rPr>
              <w:t xml:space="preserve"> человек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4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2,0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1,8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0,7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0,9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1,4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1,7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4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на 1 000 человек населения, </w:t>
            </w:r>
            <w:r w:rsidRPr="00D45BA4">
              <w:rPr>
                <w:rFonts w:ascii="Arial" w:hAnsi="Arial" w:cs="Arial"/>
                <w:sz w:val="14"/>
                <w:szCs w:val="14"/>
              </w:rPr>
              <w:br/>
              <w:t>человек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4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209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189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74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91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149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187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40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Цирки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4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число 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4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4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число представлений, тыс.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4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0,3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0,4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0,2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0,4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0,4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0,5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4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численность зрителей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4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40"/>
              <w:ind w:left="276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45BA4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D45BA4">
              <w:rPr>
                <w:rFonts w:ascii="Arial" w:hAnsi="Arial" w:cs="Arial"/>
                <w:sz w:val="14"/>
                <w:szCs w:val="14"/>
              </w:rPr>
              <w:t xml:space="preserve"> человек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4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0,4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0,6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0,2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0,3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0,5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0,5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3B7F9A">
            <w:pPr>
              <w:spacing w:before="14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на 1 000 человек населения, </w:t>
            </w:r>
            <w:r w:rsidRPr="00D45BA4">
              <w:rPr>
                <w:rFonts w:ascii="Arial" w:hAnsi="Arial" w:cs="Arial"/>
                <w:sz w:val="14"/>
                <w:szCs w:val="14"/>
              </w:rPr>
              <w:br/>
              <w:t>человек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4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39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67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24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35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49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4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54</w:t>
            </w:r>
          </w:p>
        </w:tc>
      </w:tr>
    </w:tbl>
    <w:p w:rsidR="00325F9F" w:rsidRPr="00CB1F3D" w:rsidRDefault="00325F9F" w:rsidP="00325F9F">
      <w:pPr>
        <w:pageBreakBefore/>
        <w:spacing w:after="60"/>
        <w:jc w:val="right"/>
      </w:pPr>
      <w:r w:rsidRPr="00D45BA4">
        <w:rPr>
          <w:rFonts w:ascii="Arial" w:hAnsi="Arial" w:cs="Arial"/>
          <w:sz w:val="14"/>
          <w:szCs w:val="14"/>
        </w:rPr>
        <w:t xml:space="preserve">Продолжение табл. </w:t>
      </w:r>
      <w:r w:rsidR="00E47C18">
        <w:rPr>
          <w:rFonts w:ascii="Arial" w:hAnsi="Arial" w:cs="Arial"/>
          <w:sz w:val="14"/>
          <w:szCs w:val="14"/>
        </w:rPr>
        <w:t>8</w:t>
      </w:r>
      <w:r w:rsidRPr="00CB1F3D">
        <w:rPr>
          <w:rFonts w:ascii="Arial" w:hAnsi="Arial" w:cs="Arial"/>
          <w:sz w:val="14"/>
          <w:szCs w:val="14"/>
        </w:rPr>
        <w:t>.</w:t>
      </w:r>
      <w:r w:rsidR="00E47C18">
        <w:rPr>
          <w:rFonts w:ascii="Arial" w:hAnsi="Arial" w:cs="Arial"/>
          <w:sz w:val="14"/>
          <w:szCs w:val="14"/>
        </w:rPr>
        <w:t>7</w:t>
      </w:r>
    </w:p>
    <w:tbl>
      <w:tblPr>
        <w:tblW w:w="6577" w:type="dxa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9"/>
        <w:gridCol w:w="556"/>
        <w:gridCol w:w="556"/>
        <w:gridCol w:w="555"/>
        <w:gridCol w:w="555"/>
        <w:gridCol w:w="555"/>
        <w:gridCol w:w="555"/>
        <w:gridCol w:w="556"/>
      </w:tblGrid>
      <w:tr w:rsidR="00590A8F" w:rsidRPr="00D45BA4" w:rsidTr="00325F9F">
        <w:trPr>
          <w:trHeight w:val="60"/>
        </w:trPr>
        <w:tc>
          <w:tcPr>
            <w:tcW w:w="2689" w:type="dxa"/>
            <w:tcBorders>
              <w:bottom w:val="single" w:sz="6" w:space="0" w:color="000000"/>
            </w:tcBorders>
            <w:vAlign w:val="bottom"/>
          </w:tcPr>
          <w:p w:rsidR="00590A8F" w:rsidRPr="00D45BA4" w:rsidRDefault="00590A8F" w:rsidP="00325F9F">
            <w:pPr>
              <w:pStyle w:val="Noparagraphstyle"/>
              <w:spacing w:before="60" w:after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bottom w:val="single" w:sz="6" w:space="0" w:color="000000"/>
            </w:tcBorders>
            <w:vAlign w:val="bottom"/>
          </w:tcPr>
          <w:p w:rsidR="00590A8F" w:rsidRPr="00D45BA4" w:rsidRDefault="00590A8F" w:rsidP="00325F9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556" w:type="dxa"/>
            <w:tcBorders>
              <w:bottom w:val="single" w:sz="6" w:space="0" w:color="000000"/>
            </w:tcBorders>
            <w:vAlign w:val="bottom"/>
          </w:tcPr>
          <w:p w:rsidR="00590A8F" w:rsidRPr="00D45BA4" w:rsidRDefault="00590A8F" w:rsidP="00325F9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55" w:type="dxa"/>
            <w:tcBorders>
              <w:bottom w:val="single" w:sz="6" w:space="0" w:color="000000"/>
            </w:tcBorders>
          </w:tcPr>
          <w:p w:rsidR="00590A8F" w:rsidRPr="00D45BA4" w:rsidRDefault="00590A8F" w:rsidP="00325F9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555" w:type="dxa"/>
            <w:tcBorders>
              <w:bottom w:val="single" w:sz="6" w:space="0" w:color="000000"/>
            </w:tcBorders>
          </w:tcPr>
          <w:p w:rsidR="00590A8F" w:rsidRPr="00D45BA4" w:rsidRDefault="00590A8F" w:rsidP="00AF1A7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45BA4"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555" w:type="dxa"/>
            <w:tcBorders>
              <w:bottom w:val="single" w:sz="6" w:space="0" w:color="000000"/>
            </w:tcBorders>
          </w:tcPr>
          <w:p w:rsidR="00590A8F" w:rsidRPr="00D45BA4" w:rsidRDefault="00590A8F" w:rsidP="00AF1A7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45BA4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55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0A8F" w:rsidRPr="00D45BA4" w:rsidRDefault="00590A8F" w:rsidP="00325F9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56" w:type="dxa"/>
            <w:tcBorders>
              <w:bottom w:val="single" w:sz="6" w:space="0" w:color="000000"/>
            </w:tcBorders>
          </w:tcPr>
          <w:p w:rsidR="00590A8F" w:rsidRPr="00D45BA4" w:rsidRDefault="00590A8F" w:rsidP="00325F9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590A8F" w:rsidRPr="00D45BA4" w:rsidTr="00C1739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A8F" w:rsidRPr="00D45BA4" w:rsidRDefault="00590A8F" w:rsidP="00325F9F">
            <w:pPr>
              <w:pStyle w:val="Noparagraphstyle"/>
              <w:spacing w:before="120" w:line="240" w:lineRule="auto"/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3888" w:type="dxa"/>
            <w:gridSpan w:val="7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A8F" w:rsidRPr="00D45BA4" w:rsidRDefault="00590A8F" w:rsidP="00325F9F">
            <w:pPr>
              <w:pStyle w:val="Noparagraphstyle"/>
              <w:spacing w:before="120" w:line="240" w:lineRule="auto"/>
              <w:jc w:val="center"/>
              <w:rPr>
                <w:rFonts w:ascii="Arial" w:hAnsi="Arial" w:cs="Arial"/>
                <w:b/>
                <w:bCs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b/>
                <w:bCs/>
                <w:color w:val="auto"/>
                <w:sz w:val="14"/>
                <w:szCs w:val="14"/>
              </w:rPr>
              <w:t>Россия</w:t>
            </w:r>
          </w:p>
        </w:tc>
      </w:tr>
      <w:tr w:rsidR="00590A8F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590A8F" w:rsidRPr="00D45BA4" w:rsidRDefault="00590A8F" w:rsidP="00325F9F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Национальные парки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590A8F" w:rsidRPr="00D45BA4" w:rsidRDefault="00590A8F" w:rsidP="000A05CD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590A8F" w:rsidRPr="00D45BA4" w:rsidRDefault="00590A8F" w:rsidP="000A05CD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590A8F" w:rsidRPr="00D45BA4" w:rsidRDefault="00590A8F" w:rsidP="000A05CD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590A8F" w:rsidRPr="00D45BA4" w:rsidRDefault="00590A8F" w:rsidP="00AF1A79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590A8F" w:rsidRPr="00D45BA4" w:rsidRDefault="00590A8F" w:rsidP="00AF1A79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0A8F" w:rsidRPr="00D45BA4" w:rsidRDefault="00590A8F" w:rsidP="000A05CD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590A8F" w:rsidRPr="00D45BA4" w:rsidRDefault="00590A8F" w:rsidP="000A05CD">
            <w:pPr>
              <w:pStyle w:val="Noparagraphstyle"/>
              <w:spacing w:before="120" w:line="240" w:lineRule="auto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число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4</w:t>
            </w:r>
            <w:r w:rsidRPr="00D45BA4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70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площадь территории, </w:t>
            </w:r>
            <w:proofErr w:type="gramStart"/>
            <w:r w:rsidRPr="00D45BA4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D45BA4">
              <w:rPr>
                <w:rFonts w:ascii="Arial" w:hAnsi="Arial" w:cs="Arial"/>
                <w:sz w:val="14"/>
                <w:szCs w:val="14"/>
              </w:rPr>
              <w:t xml:space="preserve"> га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D45BA4">
              <w:rPr>
                <w:rFonts w:ascii="Arial" w:hAnsi="Arial" w:cs="Arial"/>
                <w:sz w:val="14"/>
                <w:szCs w:val="14"/>
              </w:rPr>
              <w:t>,8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4660">
              <w:rPr>
                <w:rFonts w:ascii="Arial" w:hAnsi="Arial" w:cs="Arial"/>
                <w:sz w:val="14"/>
                <w:szCs w:val="14"/>
              </w:rPr>
              <w:t>31,</w:t>
            </w:r>
            <w:r w:rsidR="00546A01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Зоопарки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число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29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31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32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35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34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34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площадь территории, </w:t>
            </w:r>
            <w:proofErr w:type="gramStart"/>
            <w:r w:rsidRPr="00D45BA4">
              <w:rPr>
                <w:rFonts w:ascii="Arial" w:hAnsi="Arial" w:cs="Arial"/>
                <w:sz w:val="14"/>
                <w:szCs w:val="14"/>
              </w:rPr>
              <w:t>га</w:t>
            </w:r>
            <w:proofErr w:type="gramEnd"/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327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673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634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928,1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039,9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101,1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100,0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Объекты культурного </w:t>
            </w:r>
            <w:r w:rsidRPr="00D45BA4">
              <w:rPr>
                <w:rFonts w:ascii="Arial" w:hAnsi="Arial" w:cs="Arial"/>
                <w:sz w:val="14"/>
                <w:szCs w:val="14"/>
              </w:rPr>
              <w:br/>
              <w:t>и археологического наследия</w:t>
            </w:r>
            <w:proofErr w:type="gramStart"/>
            <w:r w:rsidRPr="00D45BA4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proofErr w:type="gramEnd"/>
            <w:r w:rsidRPr="00D45BA4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число, тыс.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87,8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143,4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171,1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152,8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153,5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155,5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158,6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Музеи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число 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2 285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2 578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2 758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917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981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036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119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число предметов основного фонда, </w:t>
            </w:r>
            <w:proofErr w:type="gramStart"/>
            <w:r w:rsidRPr="00D45BA4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tabs>
                <w:tab w:val="left" w:pos="230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63,0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63,7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66,5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69,4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69,9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71,1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71,8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число посещений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left="276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45BA4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75,6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81,0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119,0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59,1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95,4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121,4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132,3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B1131F" w:rsidRDefault="003B4660" w:rsidP="00E54FAA">
            <w:pPr>
              <w:spacing w:before="12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B1131F">
              <w:rPr>
                <w:rFonts w:ascii="Arial" w:hAnsi="Arial" w:cs="Arial"/>
                <w:sz w:val="14"/>
                <w:szCs w:val="14"/>
              </w:rPr>
              <w:t xml:space="preserve">на 1 000 человек населения, </w:t>
            </w:r>
            <w:r w:rsidRPr="00B1131F">
              <w:rPr>
                <w:rFonts w:ascii="Arial" w:hAnsi="Arial" w:cs="Arial"/>
                <w:sz w:val="14"/>
                <w:szCs w:val="14"/>
              </w:rPr>
              <w:br/>
            </w:r>
            <w:r w:rsidR="00B1131F" w:rsidRPr="00B1131F">
              <w:rPr>
                <w:rFonts w:ascii="Arial" w:hAnsi="Arial" w:cs="Arial"/>
                <w:sz w:val="14"/>
                <w:szCs w:val="14"/>
              </w:rPr>
              <w:t>посещений</w:t>
            </w:r>
            <w:proofErr w:type="gramStart"/>
            <w:r w:rsidR="00B1131F" w:rsidRPr="00B1131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="00B1131F" w:rsidRPr="00B1131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527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567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810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400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648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546A01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827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546A01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904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B1131F" w:rsidRDefault="003B4660" w:rsidP="00E54FAA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B1131F">
              <w:rPr>
                <w:rFonts w:ascii="Arial" w:hAnsi="Arial" w:cs="Arial"/>
                <w:sz w:val="14"/>
                <w:szCs w:val="14"/>
              </w:rPr>
              <w:t>Профессиональные театры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число 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588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604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665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669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679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666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706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число ме</w:t>
            </w:r>
            <w:proofErr w:type="gramStart"/>
            <w:r w:rsidRPr="00D45BA4">
              <w:rPr>
                <w:rFonts w:ascii="Arial" w:hAnsi="Arial" w:cs="Arial"/>
                <w:sz w:val="14"/>
                <w:szCs w:val="14"/>
              </w:rPr>
              <w:t>ст в зр</w:t>
            </w:r>
            <w:proofErr w:type="gramEnd"/>
            <w:r w:rsidRPr="00D45BA4">
              <w:rPr>
                <w:rFonts w:ascii="Arial" w:hAnsi="Arial" w:cs="Arial"/>
                <w:sz w:val="14"/>
                <w:szCs w:val="14"/>
              </w:rPr>
              <w:t>ительных залах, тыс.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246,6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253,0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237,3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232,0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235,1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235,8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239,5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численность зрителей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left="276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45BA4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D45BA4">
              <w:rPr>
                <w:rFonts w:ascii="Arial" w:hAnsi="Arial" w:cs="Arial"/>
                <w:sz w:val="14"/>
                <w:szCs w:val="14"/>
              </w:rPr>
              <w:t xml:space="preserve"> человек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31,0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38,2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16,1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25,5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36,0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41,6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на 1 000 человек населения, </w:t>
            </w:r>
            <w:r w:rsidRPr="00D45BA4">
              <w:rPr>
                <w:rFonts w:ascii="Arial" w:hAnsi="Arial" w:cs="Arial"/>
                <w:sz w:val="14"/>
                <w:szCs w:val="14"/>
              </w:rPr>
              <w:br/>
            </w:r>
            <w:r w:rsidR="00B1131F" w:rsidRPr="00B1131F">
              <w:rPr>
                <w:rFonts w:ascii="Arial" w:hAnsi="Arial" w:cs="Arial"/>
                <w:sz w:val="14"/>
                <w:szCs w:val="14"/>
              </w:rPr>
              <w:t>человек</w:t>
            </w:r>
            <w:proofErr w:type="gramStart"/>
            <w:r w:rsidR="00B1131F" w:rsidRPr="00B1131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="00B1131F" w:rsidRPr="00B1131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217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260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109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173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245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284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Цирки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число 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68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67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70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69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68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67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число представлений, тыс.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6,9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6,4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1,6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3,5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2,3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2,0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численность зрителей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  <w:vertAlign w:val="superscript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left="276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45BA4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D45BA4">
              <w:rPr>
                <w:rFonts w:ascii="Arial" w:hAnsi="Arial" w:cs="Arial"/>
                <w:sz w:val="14"/>
                <w:szCs w:val="14"/>
              </w:rPr>
              <w:t xml:space="preserve"> человек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  <w:vertAlign w:val="superscript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11,3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4,2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1,5</w:t>
            </w:r>
          </w:p>
        </w:tc>
        <w:tc>
          <w:tcPr>
            <w:tcW w:w="555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2,7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2,7</w:t>
            </w:r>
          </w:p>
        </w:tc>
        <w:tc>
          <w:tcPr>
            <w:tcW w:w="556" w:type="dxa"/>
            <w:tcBorders>
              <w:top w:val="nil"/>
              <w:bottom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2,6</w:t>
            </w:r>
          </w:p>
        </w:tc>
      </w:tr>
      <w:tr w:rsidR="003B4660" w:rsidRPr="00D45BA4" w:rsidTr="000A05CD">
        <w:trPr>
          <w:trHeight w:val="60"/>
        </w:trPr>
        <w:tc>
          <w:tcPr>
            <w:tcW w:w="2689" w:type="dxa"/>
            <w:tcBorders>
              <w:top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 xml:space="preserve">на 1 000 человек населения, </w:t>
            </w:r>
            <w:r w:rsidRPr="00D45BA4">
              <w:rPr>
                <w:rFonts w:ascii="Arial" w:hAnsi="Arial" w:cs="Arial"/>
                <w:sz w:val="14"/>
                <w:szCs w:val="14"/>
              </w:rPr>
              <w:br/>
            </w:r>
            <w:r w:rsidR="00B1131F" w:rsidRPr="00B1131F">
              <w:rPr>
                <w:rFonts w:ascii="Arial" w:hAnsi="Arial" w:cs="Arial"/>
                <w:sz w:val="14"/>
                <w:szCs w:val="14"/>
              </w:rPr>
              <w:t>человек</w:t>
            </w:r>
            <w:proofErr w:type="gramStart"/>
            <w:r w:rsidR="00B1131F" w:rsidRPr="00B1131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="00B1131F" w:rsidRPr="00B1131F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556" w:type="dxa"/>
            <w:tcBorders>
              <w:top w:val="nil"/>
            </w:tcBorders>
            <w:vAlign w:val="bottom"/>
          </w:tcPr>
          <w:p w:rsidR="003B4660" w:rsidRPr="00D45BA4" w:rsidRDefault="003B4660" w:rsidP="00E54FAA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5BA4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556" w:type="dxa"/>
            <w:tcBorders>
              <w:top w:val="nil"/>
            </w:tcBorders>
            <w:vAlign w:val="bottom"/>
          </w:tcPr>
          <w:p w:rsidR="003B4660" w:rsidRPr="00D45BA4" w:rsidRDefault="003B4660" w:rsidP="00E54FAA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5BA4">
              <w:rPr>
                <w:rFonts w:ascii="Arial" w:hAnsi="Arial" w:cs="Arial"/>
                <w:color w:val="auto"/>
                <w:sz w:val="14"/>
                <w:szCs w:val="14"/>
              </w:rPr>
              <w:t>77</w:t>
            </w:r>
          </w:p>
        </w:tc>
        <w:tc>
          <w:tcPr>
            <w:tcW w:w="555" w:type="dxa"/>
            <w:tcBorders>
              <w:top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29</w:t>
            </w:r>
          </w:p>
        </w:tc>
        <w:tc>
          <w:tcPr>
            <w:tcW w:w="555" w:type="dxa"/>
            <w:tcBorders>
              <w:top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10</w:t>
            </w:r>
          </w:p>
        </w:tc>
        <w:tc>
          <w:tcPr>
            <w:tcW w:w="555" w:type="dxa"/>
            <w:tcBorders>
              <w:top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19</w:t>
            </w:r>
          </w:p>
        </w:tc>
        <w:tc>
          <w:tcPr>
            <w:tcW w:w="555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18</w:t>
            </w:r>
          </w:p>
        </w:tc>
        <w:tc>
          <w:tcPr>
            <w:tcW w:w="556" w:type="dxa"/>
            <w:tcBorders>
              <w:top w:val="nil"/>
            </w:tcBorders>
            <w:vAlign w:val="bottom"/>
          </w:tcPr>
          <w:p w:rsidR="003B4660" w:rsidRPr="003B4660" w:rsidRDefault="003B4660" w:rsidP="00AF1A79">
            <w:pPr>
              <w:pStyle w:val="Noparagraphstyle"/>
              <w:spacing w:before="120" w:line="240" w:lineRule="auto"/>
              <w:ind w:right="5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B4660">
              <w:rPr>
                <w:rFonts w:ascii="Arial" w:hAnsi="Arial" w:cs="Arial"/>
                <w:color w:val="auto"/>
                <w:sz w:val="14"/>
                <w:szCs w:val="14"/>
              </w:rPr>
              <w:t>17</w:t>
            </w:r>
          </w:p>
        </w:tc>
      </w:tr>
    </w:tbl>
    <w:p w:rsidR="00E6360F" w:rsidRPr="003B4660" w:rsidRDefault="003B7F9A" w:rsidP="00D45BA4">
      <w:pPr>
        <w:pStyle w:val="ZAGG"/>
        <w:spacing w:before="60" w:line="240" w:lineRule="auto"/>
        <w:ind w:left="567" w:hanging="567"/>
        <w:jc w:val="both"/>
        <w:rPr>
          <w:b w:val="0"/>
          <w:color w:val="auto"/>
          <w:sz w:val="12"/>
          <w:szCs w:val="12"/>
        </w:rPr>
      </w:pPr>
      <w:r w:rsidRPr="00D45BA4">
        <w:rPr>
          <w:b w:val="0"/>
          <w:color w:val="auto"/>
          <w:sz w:val="12"/>
          <w:szCs w:val="12"/>
          <w:vertAlign w:val="superscript"/>
        </w:rPr>
        <w:t>1</w:t>
      </w:r>
      <w:r w:rsidR="00E6360F" w:rsidRPr="00D45BA4">
        <w:rPr>
          <w:b w:val="0"/>
          <w:color w:val="auto"/>
          <w:sz w:val="12"/>
          <w:szCs w:val="12"/>
          <w:vertAlign w:val="superscript"/>
        </w:rPr>
        <w:t>)</w:t>
      </w:r>
      <w:r w:rsidR="00325F9F" w:rsidRPr="00D45BA4">
        <w:rPr>
          <w:b w:val="0"/>
          <w:color w:val="auto"/>
          <w:sz w:val="12"/>
          <w:szCs w:val="12"/>
        </w:rPr>
        <w:t> </w:t>
      </w:r>
      <w:r w:rsidR="00E6360F" w:rsidRPr="00D45BA4">
        <w:rPr>
          <w:b w:val="0"/>
          <w:color w:val="auto"/>
          <w:sz w:val="12"/>
          <w:szCs w:val="12"/>
        </w:rPr>
        <w:t>2005</w:t>
      </w:r>
      <w:r w:rsidR="001C66C8" w:rsidRPr="00D45BA4">
        <w:rPr>
          <w:b w:val="0"/>
          <w:color w:val="auto"/>
          <w:sz w:val="12"/>
          <w:szCs w:val="12"/>
        </w:rPr>
        <w:t xml:space="preserve"> </w:t>
      </w:r>
      <w:r w:rsidR="001C66C8" w:rsidRPr="00D45BA4">
        <w:rPr>
          <w:b w:val="0"/>
          <w:caps w:val="0"/>
          <w:color w:val="auto"/>
          <w:sz w:val="12"/>
          <w:szCs w:val="12"/>
        </w:rPr>
        <w:t>и</w:t>
      </w:r>
      <w:r w:rsidR="00E6360F" w:rsidRPr="00D45BA4">
        <w:rPr>
          <w:b w:val="0"/>
          <w:color w:val="auto"/>
          <w:sz w:val="12"/>
          <w:szCs w:val="12"/>
        </w:rPr>
        <w:t xml:space="preserve"> 2010 </w:t>
      </w:r>
      <w:r w:rsidR="00E6360F" w:rsidRPr="00D45BA4">
        <w:rPr>
          <w:b w:val="0"/>
          <w:bCs w:val="0"/>
          <w:caps w:val="0"/>
          <w:color w:val="auto"/>
          <w:sz w:val="12"/>
          <w:szCs w:val="12"/>
        </w:rPr>
        <w:t>гг</w:t>
      </w:r>
      <w:r w:rsidR="00E6360F" w:rsidRPr="00D45BA4">
        <w:rPr>
          <w:b w:val="0"/>
          <w:color w:val="auto"/>
          <w:sz w:val="12"/>
          <w:szCs w:val="12"/>
        </w:rPr>
        <w:t>.</w:t>
      </w:r>
      <w:r w:rsidR="00D81F43" w:rsidRPr="00D45BA4">
        <w:rPr>
          <w:b w:val="0"/>
          <w:color w:val="auto"/>
          <w:sz w:val="12"/>
          <w:szCs w:val="12"/>
        </w:rPr>
        <w:t xml:space="preserve"> </w:t>
      </w:r>
      <w:r w:rsidR="00325F9F" w:rsidRPr="00D45BA4">
        <w:rPr>
          <w:b w:val="0"/>
          <w:color w:val="auto"/>
          <w:sz w:val="12"/>
          <w:szCs w:val="12"/>
        </w:rPr>
        <w:t>–</w:t>
      </w:r>
      <w:r w:rsidR="00E6360F" w:rsidRPr="00D45BA4">
        <w:rPr>
          <w:b w:val="0"/>
          <w:color w:val="auto"/>
          <w:sz w:val="12"/>
          <w:szCs w:val="12"/>
        </w:rPr>
        <w:t xml:space="preserve"> </w:t>
      </w:r>
      <w:r w:rsidR="00E6360F" w:rsidRPr="00D45BA4">
        <w:rPr>
          <w:b w:val="0"/>
          <w:bCs w:val="0"/>
          <w:caps w:val="0"/>
          <w:color w:val="auto"/>
          <w:sz w:val="12"/>
          <w:szCs w:val="12"/>
        </w:rPr>
        <w:t>недвижимые памятники истории и культуры</w:t>
      </w:r>
      <w:r w:rsidR="00E6360F" w:rsidRPr="00D45BA4">
        <w:rPr>
          <w:b w:val="0"/>
          <w:caps w:val="0"/>
          <w:color w:val="auto"/>
          <w:sz w:val="12"/>
          <w:szCs w:val="12"/>
        </w:rPr>
        <w:t>.</w:t>
      </w:r>
      <w:r w:rsidR="00E6360F" w:rsidRPr="00D45BA4">
        <w:rPr>
          <w:b w:val="0"/>
          <w:color w:val="auto"/>
          <w:sz w:val="12"/>
          <w:szCs w:val="12"/>
        </w:rPr>
        <w:t xml:space="preserve"> </w:t>
      </w:r>
    </w:p>
    <w:p w:rsidR="003B4660" w:rsidRPr="003B4660" w:rsidRDefault="003B4660" w:rsidP="003B466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aps/>
          <w:sz w:val="12"/>
          <w:szCs w:val="12"/>
        </w:rPr>
      </w:pPr>
      <w:r w:rsidRPr="003B4660">
        <w:rPr>
          <w:rFonts w:ascii="Arial" w:eastAsia="Calibri" w:hAnsi="Arial" w:cs="Arial"/>
          <w:sz w:val="12"/>
          <w:szCs w:val="12"/>
          <w:vertAlign w:val="superscript"/>
        </w:rPr>
        <w:t xml:space="preserve">2) </w:t>
      </w:r>
      <w:r w:rsidRPr="003B4660">
        <w:rPr>
          <w:rFonts w:ascii="Arial" w:eastAsia="Calibri" w:hAnsi="Arial" w:cs="Arial"/>
          <w:sz w:val="12"/>
          <w:szCs w:val="12"/>
        </w:rPr>
        <w:t>С 2015 года данные приведены с учётом итогов ВПН-2020.</w:t>
      </w:r>
      <w:r w:rsidRPr="003B4660">
        <w:rPr>
          <w:rFonts w:ascii="Arial" w:hAnsi="Arial" w:cs="Arial"/>
          <w:b/>
          <w:bCs/>
          <w:caps/>
          <w:sz w:val="12"/>
          <w:szCs w:val="12"/>
        </w:rPr>
        <w:t xml:space="preserve"> </w:t>
      </w:r>
      <w:bookmarkStart w:id="0" w:name="_GoBack"/>
      <w:bookmarkEnd w:id="0"/>
    </w:p>
    <w:sectPr w:rsidR="003B4660" w:rsidRPr="003B4660" w:rsidSect="00D210A2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footnotePr>
        <w:numRestart w:val="eachPage"/>
      </w:footnotePr>
      <w:endnotePr>
        <w:numFmt w:val="decimal"/>
      </w:endnotePr>
      <w:pgSz w:w="11901" w:h="16834" w:code="9"/>
      <w:pgMar w:top="3119" w:right="2665" w:bottom="3289" w:left="2665" w:header="3289" w:footer="2948" w:gutter="0"/>
      <w:paperSrc w:first="15" w:other="15"/>
      <w:pgNumType w:start="8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98E" w:rsidRDefault="000E098E">
      <w:r>
        <w:separator/>
      </w:r>
    </w:p>
  </w:endnote>
  <w:endnote w:type="continuationSeparator" w:id="0">
    <w:p w:rsidR="000E098E" w:rsidRDefault="000E0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charset w:val="00"/>
    <w:family w:val="swiss"/>
    <w:pitch w:val="default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2"/>
      <w:gridCol w:w="6009"/>
    </w:tblGrid>
    <w:tr w:rsidR="000E098E" w:rsidTr="00D552C0">
      <w:trPr>
        <w:jc w:val="center"/>
      </w:trPr>
      <w:tc>
        <w:tcPr>
          <w:tcW w:w="567" w:type="dxa"/>
          <w:vAlign w:val="center"/>
        </w:tcPr>
        <w:p w:rsidR="000E098E" w:rsidRDefault="000E098E" w:rsidP="00835CF4">
          <w:pPr>
            <w:pStyle w:val="a7"/>
            <w:spacing w:before="60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 w:rsidR="00D210A2">
            <w:rPr>
              <w:rStyle w:val="ac"/>
              <w:noProof/>
            </w:rPr>
            <w:t>84</w:t>
          </w:r>
          <w:r>
            <w:rPr>
              <w:rStyle w:val="ac"/>
            </w:rPr>
            <w:fldChar w:fldCharType="end"/>
          </w:r>
        </w:p>
      </w:tc>
      <w:tc>
        <w:tcPr>
          <w:tcW w:w="6067" w:type="dxa"/>
          <w:vAlign w:val="center"/>
        </w:tcPr>
        <w:p w:rsidR="000E098E" w:rsidRPr="00B35D62" w:rsidRDefault="000E098E" w:rsidP="00590A8F">
          <w:pPr>
            <w:pStyle w:val="a7"/>
            <w:spacing w:before="60"/>
            <w:jc w:val="right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</w:tr>
  </w:tbl>
  <w:p w:rsidR="000E098E" w:rsidRDefault="000E098E">
    <w:pPr>
      <w:pStyle w:val="a7"/>
      <w:widowControl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9"/>
      <w:gridCol w:w="562"/>
    </w:tblGrid>
    <w:tr w:rsidR="000E098E" w:rsidTr="00675BA7">
      <w:trPr>
        <w:jc w:val="center"/>
      </w:trPr>
      <w:tc>
        <w:tcPr>
          <w:tcW w:w="6067" w:type="dxa"/>
          <w:vAlign w:val="center"/>
        </w:tcPr>
        <w:p w:rsidR="000E098E" w:rsidRPr="00590A8F" w:rsidRDefault="000E098E" w:rsidP="00590A8F">
          <w:pPr>
            <w:pStyle w:val="a7"/>
            <w:spacing w:before="60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  <w:tc>
        <w:tcPr>
          <w:tcW w:w="567" w:type="dxa"/>
          <w:vAlign w:val="center"/>
        </w:tcPr>
        <w:p w:rsidR="000E098E" w:rsidRDefault="000E098E" w:rsidP="00835CF4">
          <w:pPr>
            <w:pStyle w:val="a7"/>
            <w:spacing w:before="60"/>
            <w:jc w:val="right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 w:rsidR="00D210A2">
            <w:rPr>
              <w:rStyle w:val="ac"/>
              <w:noProof/>
            </w:rPr>
            <w:t>85</w:t>
          </w:r>
          <w:r>
            <w:rPr>
              <w:rStyle w:val="ac"/>
            </w:rPr>
            <w:fldChar w:fldCharType="end"/>
          </w:r>
        </w:p>
      </w:tc>
    </w:tr>
  </w:tbl>
  <w:p w:rsidR="000E098E" w:rsidRDefault="000E098E">
    <w:pPr>
      <w:pStyle w:val="a7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2"/>
      <w:gridCol w:w="6009"/>
    </w:tblGrid>
    <w:tr w:rsidR="00D210A2" w:rsidTr="00D210A2">
      <w:trPr>
        <w:jc w:val="center"/>
      </w:trPr>
      <w:tc>
        <w:tcPr>
          <w:tcW w:w="562" w:type="dxa"/>
          <w:vAlign w:val="center"/>
        </w:tcPr>
        <w:p w:rsidR="00D210A2" w:rsidRDefault="00D210A2" w:rsidP="00432A36">
          <w:pPr>
            <w:pStyle w:val="a7"/>
            <w:spacing w:before="60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>
            <w:rPr>
              <w:rStyle w:val="ac"/>
              <w:noProof/>
            </w:rPr>
            <w:t>80</w:t>
          </w:r>
          <w:r>
            <w:rPr>
              <w:rStyle w:val="ac"/>
            </w:rPr>
            <w:fldChar w:fldCharType="end"/>
          </w:r>
        </w:p>
      </w:tc>
      <w:tc>
        <w:tcPr>
          <w:tcW w:w="6009" w:type="dxa"/>
          <w:vAlign w:val="center"/>
        </w:tcPr>
        <w:p w:rsidR="00D210A2" w:rsidRPr="00B35D62" w:rsidRDefault="00D210A2" w:rsidP="00432A36">
          <w:pPr>
            <w:pStyle w:val="a7"/>
            <w:spacing w:before="60"/>
            <w:jc w:val="right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</w:tr>
  </w:tbl>
  <w:p w:rsidR="000E098E" w:rsidRDefault="000E098E">
    <w:pPr>
      <w:pStyle w:val="a7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98E" w:rsidRDefault="000E098E">
      <w:r>
        <w:separator/>
      </w:r>
    </w:p>
  </w:footnote>
  <w:footnote w:type="continuationSeparator" w:id="0">
    <w:p w:rsidR="000E098E" w:rsidRDefault="000E09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98E" w:rsidRDefault="000E098E">
    <w:pPr>
      <w:widowControl/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>8. ОТДЫХ И ТУРИЗМ</w:t>
    </w:r>
  </w:p>
  <w:p w:rsidR="000E098E" w:rsidRDefault="000E098E">
    <w:pPr>
      <w:pStyle w:val="a8"/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98E" w:rsidRDefault="000E098E">
    <w:pPr>
      <w:widowControl/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>8. ОТДЫХ И ТУРИЗМ</w:t>
    </w:r>
  </w:p>
  <w:p w:rsidR="000E098E" w:rsidRDefault="000E098E">
    <w:pPr>
      <w:pStyle w:val="a8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342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B2E770A"/>
    <w:multiLevelType w:val="hybridMultilevel"/>
    <w:tmpl w:val="67A82F68"/>
    <w:lvl w:ilvl="0" w:tplc="0E841F32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2D8EE9A6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2E1431C2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585AC8F0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204E9C54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C46E660E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C0EA5E6C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C088B2FC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D5AA99C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1F6B00D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3">
    <w:nsid w:val="212F52A4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4">
    <w:nsid w:val="21EB70BC"/>
    <w:multiLevelType w:val="singleLevel"/>
    <w:tmpl w:val="6240A894"/>
    <w:lvl w:ilvl="0">
      <w:start w:val="1"/>
      <w:numFmt w:val="decimal"/>
      <w:lvlText w:val="%1)"/>
      <w:legacy w:legacy="1" w:legacySpace="0" w:legacyIndent="1211"/>
      <w:lvlJc w:val="left"/>
      <w:pPr>
        <w:ind w:left="2062" w:hanging="1211"/>
      </w:pPr>
    </w:lvl>
  </w:abstractNum>
  <w:abstractNum w:abstractNumId="5">
    <w:nsid w:val="22F71AC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6">
    <w:nsid w:val="36CD05C0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7">
    <w:nsid w:val="50F92451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8">
    <w:nsid w:val="5C980DD5"/>
    <w:multiLevelType w:val="singleLevel"/>
    <w:tmpl w:val="CEBA3BD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>
    <w:nsid w:val="75423B9E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0"/>
  </w:num>
  <w:num w:numId="5">
    <w:abstractNumId w:val="9"/>
  </w:num>
  <w:num w:numId="6">
    <w:abstractNumId w:val="7"/>
  </w:num>
  <w:num w:numId="7">
    <w:abstractNumId w:val="5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2"/>
  <w:doNotHyphenateCaps/>
  <w:evenAndOddHeader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4817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C6"/>
    <w:rsid w:val="0000323E"/>
    <w:rsid w:val="00025944"/>
    <w:rsid w:val="00025BE3"/>
    <w:rsid w:val="000260B2"/>
    <w:rsid w:val="00026C72"/>
    <w:rsid w:val="00032FC2"/>
    <w:rsid w:val="00034539"/>
    <w:rsid w:val="00036DDE"/>
    <w:rsid w:val="0003749B"/>
    <w:rsid w:val="0004199D"/>
    <w:rsid w:val="00041EF3"/>
    <w:rsid w:val="00044D1D"/>
    <w:rsid w:val="00061C7D"/>
    <w:rsid w:val="0006765A"/>
    <w:rsid w:val="0008488A"/>
    <w:rsid w:val="0008626F"/>
    <w:rsid w:val="00093FDF"/>
    <w:rsid w:val="000951D0"/>
    <w:rsid w:val="000A05CD"/>
    <w:rsid w:val="000A5BBB"/>
    <w:rsid w:val="000B0FCE"/>
    <w:rsid w:val="000B3780"/>
    <w:rsid w:val="000B6E01"/>
    <w:rsid w:val="000C19D4"/>
    <w:rsid w:val="000C1DBF"/>
    <w:rsid w:val="000E098E"/>
    <w:rsid w:val="001025A5"/>
    <w:rsid w:val="00102907"/>
    <w:rsid w:val="00111C49"/>
    <w:rsid w:val="001164E8"/>
    <w:rsid w:val="001204A0"/>
    <w:rsid w:val="00121797"/>
    <w:rsid w:val="00127554"/>
    <w:rsid w:val="00131E57"/>
    <w:rsid w:val="00136E90"/>
    <w:rsid w:val="00137D88"/>
    <w:rsid w:val="001440D5"/>
    <w:rsid w:val="00161787"/>
    <w:rsid w:val="00162438"/>
    <w:rsid w:val="00166C3F"/>
    <w:rsid w:val="00171AB0"/>
    <w:rsid w:val="00171F87"/>
    <w:rsid w:val="00173E18"/>
    <w:rsid w:val="00176583"/>
    <w:rsid w:val="00183B8C"/>
    <w:rsid w:val="0019799D"/>
    <w:rsid w:val="001A26B5"/>
    <w:rsid w:val="001A44B8"/>
    <w:rsid w:val="001A462D"/>
    <w:rsid w:val="001A5595"/>
    <w:rsid w:val="001B5460"/>
    <w:rsid w:val="001C66C8"/>
    <w:rsid w:val="001D3D39"/>
    <w:rsid w:val="001E0E05"/>
    <w:rsid w:val="001E1DDC"/>
    <w:rsid w:val="001E4FB0"/>
    <w:rsid w:val="001E51D1"/>
    <w:rsid w:val="001E74D7"/>
    <w:rsid w:val="001F1063"/>
    <w:rsid w:val="00201AF6"/>
    <w:rsid w:val="002053DA"/>
    <w:rsid w:val="002148B8"/>
    <w:rsid w:val="00220F19"/>
    <w:rsid w:val="002323F7"/>
    <w:rsid w:val="00235314"/>
    <w:rsid w:val="0023746B"/>
    <w:rsid w:val="00240E23"/>
    <w:rsid w:val="00241588"/>
    <w:rsid w:val="00241A81"/>
    <w:rsid w:val="002424AF"/>
    <w:rsid w:val="002434E1"/>
    <w:rsid w:val="00244477"/>
    <w:rsid w:val="002447FE"/>
    <w:rsid w:val="002507CE"/>
    <w:rsid w:val="0025335A"/>
    <w:rsid w:val="00253E55"/>
    <w:rsid w:val="002567B6"/>
    <w:rsid w:val="00257BA7"/>
    <w:rsid w:val="00265009"/>
    <w:rsid w:val="00265FA2"/>
    <w:rsid w:val="00281736"/>
    <w:rsid w:val="00282596"/>
    <w:rsid w:val="00283231"/>
    <w:rsid w:val="00284186"/>
    <w:rsid w:val="00296155"/>
    <w:rsid w:val="002A12C9"/>
    <w:rsid w:val="002C3650"/>
    <w:rsid w:val="002D251C"/>
    <w:rsid w:val="002D2FB8"/>
    <w:rsid w:val="002D5055"/>
    <w:rsid w:val="002E6C9A"/>
    <w:rsid w:val="002F712B"/>
    <w:rsid w:val="00306371"/>
    <w:rsid w:val="00310092"/>
    <w:rsid w:val="003212E4"/>
    <w:rsid w:val="003218CD"/>
    <w:rsid w:val="00325F9F"/>
    <w:rsid w:val="0032700C"/>
    <w:rsid w:val="0033485F"/>
    <w:rsid w:val="0033539C"/>
    <w:rsid w:val="00352D8C"/>
    <w:rsid w:val="0036734C"/>
    <w:rsid w:val="0036759F"/>
    <w:rsid w:val="00372BE0"/>
    <w:rsid w:val="00372D4A"/>
    <w:rsid w:val="00375337"/>
    <w:rsid w:val="00385F38"/>
    <w:rsid w:val="00390869"/>
    <w:rsid w:val="003921EB"/>
    <w:rsid w:val="00393020"/>
    <w:rsid w:val="003A5052"/>
    <w:rsid w:val="003B30CC"/>
    <w:rsid w:val="003B4660"/>
    <w:rsid w:val="003B7F9A"/>
    <w:rsid w:val="003C45D1"/>
    <w:rsid w:val="003C4F63"/>
    <w:rsid w:val="003D3A5C"/>
    <w:rsid w:val="003E028F"/>
    <w:rsid w:val="003E3C28"/>
    <w:rsid w:val="003F1CF0"/>
    <w:rsid w:val="003F7A7C"/>
    <w:rsid w:val="003F7CB2"/>
    <w:rsid w:val="00400699"/>
    <w:rsid w:val="00401C30"/>
    <w:rsid w:val="00402603"/>
    <w:rsid w:val="00410D5D"/>
    <w:rsid w:val="00411E6B"/>
    <w:rsid w:val="00413F88"/>
    <w:rsid w:val="004213D4"/>
    <w:rsid w:val="004252C0"/>
    <w:rsid w:val="00427A25"/>
    <w:rsid w:val="00431E04"/>
    <w:rsid w:val="00435CB3"/>
    <w:rsid w:val="00436397"/>
    <w:rsid w:val="0044054B"/>
    <w:rsid w:val="004419F7"/>
    <w:rsid w:val="004432CF"/>
    <w:rsid w:val="00443A7C"/>
    <w:rsid w:val="00454259"/>
    <w:rsid w:val="004554A0"/>
    <w:rsid w:val="0045656A"/>
    <w:rsid w:val="00456718"/>
    <w:rsid w:val="0046098C"/>
    <w:rsid w:val="0046131A"/>
    <w:rsid w:val="00461612"/>
    <w:rsid w:val="004627A1"/>
    <w:rsid w:val="00462975"/>
    <w:rsid w:val="00470A0E"/>
    <w:rsid w:val="00470F57"/>
    <w:rsid w:val="00473FBA"/>
    <w:rsid w:val="004753CF"/>
    <w:rsid w:val="00477FB5"/>
    <w:rsid w:val="0048162A"/>
    <w:rsid w:val="00482CB2"/>
    <w:rsid w:val="00482DDF"/>
    <w:rsid w:val="0048346E"/>
    <w:rsid w:val="00485E21"/>
    <w:rsid w:val="00495173"/>
    <w:rsid w:val="004B2252"/>
    <w:rsid w:val="004C2BE3"/>
    <w:rsid w:val="004C6621"/>
    <w:rsid w:val="004D197E"/>
    <w:rsid w:val="004D3995"/>
    <w:rsid w:val="004D5284"/>
    <w:rsid w:val="004D794E"/>
    <w:rsid w:val="004E2662"/>
    <w:rsid w:val="004E2D37"/>
    <w:rsid w:val="004E3BDC"/>
    <w:rsid w:val="004E4FAF"/>
    <w:rsid w:val="004E5B3E"/>
    <w:rsid w:val="00501D0D"/>
    <w:rsid w:val="005028EB"/>
    <w:rsid w:val="00502EA3"/>
    <w:rsid w:val="0050340F"/>
    <w:rsid w:val="00505026"/>
    <w:rsid w:val="00505821"/>
    <w:rsid w:val="00505CD0"/>
    <w:rsid w:val="0052041A"/>
    <w:rsid w:val="005238DE"/>
    <w:rsid w:val="005245DD"/>
    <w:rsid w:val="0052638E"/>
    <w:rsid w:val="005266AE"/>
    <w:rsid w:val="00527DE2"/>
    <w:rsid w:val="00530ED4"/>
    <w:rsid w:val="00535513"/>
    <w:rsid w:val="00542149"/>
    <w:rsid w:val="00542D2F"/>
    <w:rsid w:val="005435AA"/>
    <w:rsid w:val="00544E13"/>
    <w:rsid w:val="00545255"/>
    <w:rsid w:val="00546A01"/>
    <w:rsid w:val="0055207E"/>
    <w:rsid w:val="005539CC"/>
    <w:rsid w:val="00553C89"/>
    <w:rsid w:val="00556263"/>
    <w:rsid w:val="00562E07"/>
    <w:rsid w:val="00564DE4"/>
    <w:rsid w:val="00566829"/>
    <w:rsid w:val="0057126B"/>
    <w:rsid w:val="00577B53"/>
    <w:rsid w:val="005876A1"/>
    <w:rsid w:val="00587960"/>
    <w:rsid w:val="00590A8F"/>
    <w:rsid w:val="00595C10"/>
    <w:rsid w:val="005969D4"/>
    <w:rsid w:val="005A2491"/>
    <w:rsid w:val="005A72FD"/>
    <w:rsid w:val="005B03B9"/>
    <w:rsid w:val="005B5E96"/>
    <w:rsid w:val="005B7A2B"/>
    <w:rsid w:val="005C1C70"/>
    <w:rsid w:val="005C33BE"/>
    <w:rsid w:val="005C6169"/>
    <w:rsid w:val="005C75E1"/>
    <w:rsid w:val="005D0E3B"/>
    <w:rsid w:val="005D4CF1"/>
    <w:rsid w:val="005E4BB9"/>
    <w:rsid w:val="005E6C89"/>
    <w:rsid w:val="005F0096"/>
    <w:rsid w:val="005F108F"/>
    <w:rsid w:val="006020DE"/>
    <w:rsid w:val="006046A3"/>
    <w:rsid w:val="00604EB4"/>
    <w:rsid w:val="006075E9"/>
    <w:rsid w:val="00613F78"/>
    <w:rsid w:val="00621870"/>
    <w:rsid w:val="00622F37"/>
    <w:rsid w:val="00624DD2"/>
    <w:rsid w:val="00631257"/>
    <w:rsid w:val="00646DCE"/>
    <w:rsid w:val="00656AD1"/>
    <w:rsid w:val="00675BA7"/>
    <w:rsid w:val="00683206"/>
    <w:rsid w:val="00693484"/>
    <w:rsid w:val="00693807"/>
    <w:rsid w:val="006A0FDC"/>
    <w:rsid w:val="006A1DD2"/>
    <w:rsid w:val="006B0066"/>
    <w:rsid w:val="006B0B10"/>
    <w:rsid w:val="006B35C7"/>
    <w:rsid w:val="006B6E2D"/>
    <w:rsid w:val="006C0BA6"/>
    <w:rsid w:val="006C2501"/>
    <w:rsid w:val="006C5EB0"/>
    <w:rsid w:val="006D20A4"/>
    <w:rsid w:val="006D276D"/>
    <w:rsid w:val="006E27B0"/>
    <w:rsid w:val="006E3578"/>
    <w:rsid w:val="006E4FAC"/>
    <w:rsid w:val="006F6333"/>
    <w:rsid w:val="007008F9"/>
    <w:rsid w:val="00703A15"/>
    <w:rsid w:val="00705338"/>
    <w:rsid w:val="007060E5"/>
    <w:rsid w:val="00745249"/>
    <w:rsid w:val="007452AD"/>
    <w:rsid w:val="00745D17"/>
    <w:rsid w:val="0074694E"/>
    <w:rsid w:val="00747490"/>
    <w:rsid w:val="00747C3F"/>
    <w:rsid w:val="00754242"/>
    <w:rsid w:val="007549F7"/>
    <w:rsid w:val="007633C2"/>
    <w:rsid w:val="007639F9"/>
    <w:rsid w:val="0076603B"/>
    <w:rsid w:val="00766E91"/>
    <w:rsid w:val="00774343"/>
    <w:rsid w:val="00782344"/>
    <w:rsid w:val="00782731"/>
    <w:rsid w:val="00787CD8"/>
    <w:rsid w:val="00793ECD"/>
    <w:rsid w:val="00796FAA"/>
    <w:rsid w:val="00797499"/>
    <w:rsid w:val="007978F3"/>
    <w:rsid w:val="007A183D"/>
    <w:rsid w:val="007B0F95"/>
    <w:rsid w:val="007B2E1F"/>
    <w:rsid w:val="007B54E0"/>
    <w:rsid w:val="007D5D5B"/>
    <w:rsid w:val="007D5DD3"/>
    <w:rsid w:val="007D5EB3"/>
    <w:rsid w:val="007E1362"/>
    <w:rsid w:val="007E443A"/>
    <w:rsid w:val="007E5FEA"/>
    <w:rsid w:val="007E7030"/>
    <w:rsid w:val="007F041F"/>
    <w:rsid w:val="007F17E2"/>
    <w:rsid w:val="007F46E8"/>
    <w:rsid w:val="007F5943"/>
    <w:rsid w:val="008122C3"/>
    <w:rsid w:val="00815C3F"/>
    <w:rsid w:val="00822FD5"/>
    <w:rsid w:val="00823BEF"/>
    <w:rsid w:val="00825E68"/>
    <w:rsid w:val="008272D3"/>
    <w:rsid w:val="00830BCC"/>
    <w:rsid w:val="00835CF4"/>
    <w:rsid w:val="0083645F"/>
    <w:rsid w:val="008473D2"/>
    <w:rsid w:val="008536FB"/>
    <w:rsid w:val="008578D4"/>
    <w:rsid w:val="00864139"/>
    <w:rsid w:val="00870B57"/>
    <w:rsid w:val="00871DF7"/>
    <w:rsid w:val="00871E6D"/>
    <w:rsid w:val="00873AB1"/>
    <w:rsid w:val="008753D0"/>
    <w:rsid w:val="00876765"/>
    <w:rsid w:val="00877EC3"/>
    <w:rsid w:val="0088072D"/>
    <w:rsid w:val="0088462A"/>
    <w:rsid w:val="008A16AC"/>
    <w:rsid w:val="008A5F9B"/>
    <w:rsid w:val="008B1E54"/>
    <w:rsid w:val="008B25E6"/>
    <w:rsid w:val="008C2A22"/>
    <w:rsid w:val="008C32ED"/>
    <w:rsid w:val="008D2601"/>
    <w:rsid w:val="008D745B"/>
    <w:rsid w:val="008E3ACE"/>
    <w:rsid w:val="008E7B37"/>
    <w:rsid w:val="008E7EE9"/>
    <w:rsid w:val="008F37ED"/>
    <w:rsid w:val="008F3C26"/>
    <w:rsid w:val="008F48A1"/>
    <w:rsid w:val="008F7057"/>
    <w:rsid w:val="0090061D"/>
    <w:rsid w:val="009021DA"/>
    <w:rsid w:val="009045FE"/>
    <w:rsid w:val="009053F2"/>
    <w:rsid w:val="009062FB"/>
    <w:rsid w:val="0091305E"/>
    <w:rsid w:val="0092327E"/>
    <w:rsid w:val="0093236E"/>
    <w:rsid w:val="00937997"/>
    <w:rsid w:val="009469ED"/>
    <w:rsid w:val="00950B1B"/>
    <w:rsid w:val="00952658"/>
    <w:rsid w:val="0095458E"/>
    <w:rsid w:val="009629C5"/>
    <w:rsid w:val="00962B4C"/>
    <w:rsid w:val="00963A96"/>
    <w:rsid w:val="0096453E"/>
    <w:rsid w:val="00970643"/>
    <w:rsid w:val="00971560"/>
    <w:rsid w:val="00972E80"/>
    <w:rsid w:val="00972FB6"/>
    <w:rsid w:val="009737C3"/>
    <w:rsid w:val="009745A5"/>
    <w:rsid w:val="00974A2A"/>
    <w:rsid w:val="00980AB4"/>
    <w:rsid w:val="00984063"/>
    <w:rsid w:val="00985F99"/>
    <w:rsid w:val="009870E8"/>
    <w:rsid w:val="00992B3F"/>
    <w:rsid w:val="009A4032"/>
    <w:rsid w:val="009A45AA"/>
    <w:rsid w:val="009A54A9"/>
    <w:rsid w:val="009A60CC"/>
    <w:rsid w:val="009B2208"/>
    <w:rsid w:val="009B754E"/>
    <w:rsid w:val="009C04C6"/>
    <w:rsid w:val="009C121C"/>
    <w:rsid w:val="009C1D8E"/>
    <w:rsid w:val="009C41E5"/>
    <w:rsid w:val="009C7CE2"/>
    <w:rsid w:val="009D13AF"/>
    <w:rsid w:val="009D1B3F"/>
    <w:rsid w:val="009D1D38"/>
    <w:rsid w:val="009D243C"/>
    <w:rsid w:val="009D39B0"/>
    <w:rsid w:val="009D56F5"/>
    <w:rsid w:val="009E3EED"/>
    <w:rsid w:val="009E6D3A"/>
    <w:rsid w:val="009F1871"/>
    <w:rsid w:val="00A01A7B"/>
    <w:rsid w:val="00A0421A"/>
    <w:rsid w:val="00A07180"/>
    <w:rsid w:val="00A101CB"/>
    <w:rsid w:val="00A20100"/>
    <w:rsid w:val="00A27067"/>
    <w:rsid w:val="00A41510"/>
    <w:rsid w:val="00A44202"/>
    <w:rsid w:val="00A51C04"/>
    <w:rsid w:val="00A56CEA"/>
    <w:rsid w:val="00A577AC"/>
    <w:rsid w:val="00A638EF"/>
    <w:rsid w:val="00A649DD"/>
    <w:rsid w:val="00A650C6"/>
    <w:rsid w:val="00A658CE"/>
    <w:rsid w:val="00A66AC2"/>
    <w:rsid w:val="00A73B70"/>
    <w:rsid w:val="00A771B5"/>
    <w:rsid w:val="00A80D96"/>
    <w:rsid w:val="00A828E3"/>
    <w:rsid w:val="00A854C0"/>
    <w:rsid w:val="00A941A5"/>
    <w:rsid w:val="00AA1888"/>
    <w:rsid w:val="00AA6139"/>
    <w:rsid w:val="00AA72E2"/>
    <w:rsid w:val="00AA74F1"/>
    <w:rsid w:val="00AB2B34"/>
    <w:rsid w:val="00AB312A"/>
    <w:rsid w:val="00AB65AA"/>
    <w:rsid w:val="00AC3E74"/>
    <w:rsid w:val="00AC7E23"/>
    <w:rsid w:val="00AD02C7"/>
    <w:rsid w:val="00AD360A"/>
    <w:rsid w:val="00AD37A4"/>
    <w:rsid w:val="00AD70F8"/>
    <w:rsid w:val="00AE1C30"/>
    <w:rsid w:val="00AE1D9D"/>
    <w:rsid w:val="00AE3DDC"/>
    <w:rsid w:val="00AF1A79"/>
    <w:rsid w:val="00AF4C9E"/>
    <w:rsid w:val="00B061DE"/>
    <w:rsid w:val="00B0778D"/>
    <w:rsid w:val="00B1131F"/>
    <w:rsid w:val="00B11517"/>
    <w:rsid w:val="00B12E68"/>
    <w:rsid w:val="00B21211"/>
    <w:rsid w:val="00B24EB1"/>
    <w:rsid w:val="00B260D9"/>
    <w:rsid w:val="00B269C6"/>
    <w:rsid w:val="00B35D62"/>
    <w:rsid w:val="00B364B6"/>
    <w:rsid w:val="00B36F9F"/>
    <w:rsid w:val="00B37629"/>
    <w:rsid w:val="00B42559"/>
    <w:rsid w:val="00B440C7"/>
    <w:rsid w:val="00B45E95"/>
    <w:rsid w:val="00B54D87"/>
    <w:rsid w:val="00B71514"/>
    <w:rsid w:val="00B72220"/>
    <w:rsid w:val="00B739A5"/>
    <w:rsid w:val="00B8016B"/>
    <w:rsid w:val="00B808E8"/>
    <w:rsid w:val="00B81FA5"/>
    <w:rsid w:val="00B82DE2"/>
    <w:rsid w:val="00B918F2"/>
    <w:rsid w:val="00B94EB6"/>
    <w:rsid w:val="00B96DBD"/>
    <w:rsid w:val="00BA7E4A"/>
    <w:rsid w:val="00BB2335"/>
    <w:rsid w:val="00BB44F2"/>
    <w:rsid w:val="00BB4B97"/>
    <w:rsid w:val="00BC3FD1"/>
    <w:rsid w:val="00BC7418"/>
    <w:rsid w:val="00BD4A89"/>
    <w:rsid w:val="00BE447E"/>
    <w:rsid w:val="00BE500C"/>
    <w:rsid w:val="00BE55A7"/>
    <w:rsid w:val="00BE708F"/>
    <w:rsid w:val="00BF5E34"/>
    <w:rsid w:val="00C1509E"/>
    <w:rsid w:val="00C164EC"/>
    <w:rsid w:val="00C1739D"/>
    <w:rsid w:val="00C2476A"/>
    <w:rsid w:val="00C264E5"/>
    <w:rsid w:val="00C4439C"/>
    <w:rsid w:val="00C51F88"/>
    <w:rsid w:val="00C52FCA"/>
    <w:rsid w:val="00C57567"/>
    <w:rsid w:val="00C60C6C"/>
    <w:rsid w:val="00C6126D"/>
    <w:rsid w:val="00C62DBC"/>
    <w:rsid w:val="00C66E91"/>
    <w:rsid w:val="00C67241"/>
    <w:rsid w:val="00C84D7D"/>
    <w:rsid w:val="00C87EE5"/>
    <w:rsid w:val="00C922A9"/>
    <w:rsid w:val="00C9244C"/>
    <w:rsid w:val="00C94FAF"/>
    <w:rsid w:val="00C9550F"/>
    <w:rsid w:val="00C95838"/>
    <w:rsid w:val="00C967CE"/>
    <w:rsid w:val="00CA1826"/>
    <w:rsid w:val="00CA6C76"/>
    <w:rsid w:val="00CA7C42"/>
    <w:rsid w:val="00CA7E1A"/>
    <w:rsid w:val="00CB6187"/>
    <w:rsid w:val="00CD0188"/>
    <w:rsid w:val="00CD13F6"/>
    <w:rsid w:val="00CD1C3D"/>
    <w:rsid w:val="00CD494F"/>
    <w:rsid w:val="00CD642E"/>
    <w:rsid w:val="00CE0C29"/>
    <w:rsid w:val="00CE1F3B"/>
    <w:rsid w:val="00CE2236"/>
    <w:rsid w:val="00CF0A91"/>
    <w:rsid w:val="00CF0F4E"/>
    <w:rsid w:val="00CF107E"/>
    <w:rsid w:val="00CF4F27"/>
    <w:rsid w:val="00CF5DF7"/>
    <w:rsid w:val="00CF73EA"/>
    <w:rsid w:val="00D0142F"/>
    <w:rsid w:val="00D05878"/>
    <w:rsid w:val="00D06234"/>
    <w:rsid w:val="00D074F1"/>
    <w:rsid w:val="00D0769E"/>
    <w:rsid w:val="00D171C9"/>
    <w:rsid w:val="00D17C50"/>
    <w:rsid w:val="00D210A2"/>
    <w:rsid w:val="00D23989"/>
    <w:rsid w:val="00D251E7"/>
    <w:rsid w:val="00D25BDB"/>
    <w:rsid w:val="00D26FEB"/>
    <w:rsid w:val="00D321B6"/>
    <w:rsid w:val="00D3250F"/>
    <w:rsid w:val="00D36376"/>
    <w:rsid w:val="00D45BA4"/>
    <w:rsid w:val="00D502A3"/>
    <w:rsid w:val="00D541E6"/>
    <w:rsid w:val="00D548D6"/>
    <w:rsid w:val="00D552C0"/>
    <w:rsid w:val="00D563E4"/>
    <w:rsid w:val="00D565B8"/>
    <w:rsid w:val="00D61D33"/>
    <w:rsid w:val="00D72E74"/>
    <w:rsid w:val="00D75510"/>
    <w:rsid w:val="00D81F43"/>
    <w:rsid w:val="00D8248C"/>
    <w:rsid w:val="00D82B8F"/>
    <w:rsid w:val="00D83D5E"/>
    <w:rsid w:val="00D83D9E"/>
    <w:rsid w:val="00D85362"/>
    <w:rsid w:val="00D874D5"/>
    <w:rsid w:val="00D95143"/>
    <w:rsid w:val="00D96E44"/>
    <w:rsid w:val="00DA6C44"/>
    <w:rsid w:val="00DB3519"/>
    <w:rsid w:val="00DB668A"/>
    <w:rsid w:val="00DB6C4C"/>
    <w:rsid w:val="00DC20C2"/>
    <w:rsid w:val="00DE2112"/>
    <w:rsid w:val="00DE711C"/>
    <w:rsid w:val="00DF79EF"/>
    <w:rsid w:val="00E00437"/>
    <w:rsid w:val="00E013B4"/>
    <w:rsid w:val="00E022DD"/>
    <w:rsid w:val="00E254F9"/>
    <w:rsid w:val="00E377A9"/>
    <w:rsid w:val="00E4208C"/>
    <w:rsid w:val="00E42673"/>
    <w:rsid w:val="00E43745"/>
    <w:rsid w:val="00E4767B"/>
    <w:rsid w:val="00E47C18"/>
    <w:rsid w:val="00E54FAA"/>
    <w:rsid w:val="00E6152E"/>
    <w:rsid w:val="00E6360F"/>
    <w:rsid w:val="00E63CC1"/>
    <w:rsid w:val="00E65124"/>
    <w:rsid w:val="00E71594"/>
    <w:rsid w:val="00E71A25"/>
    <w:rsid w:val="00E742EE"/>
    <w:rsid w:val="00E7768D"/>
    <w:rsid w:val="00E8061F"/>
    <w:rsid w:val="00E868CD"/>
    <w:rsid w:val="00E91C5E"/>
    <w:rsid w:val="00E9228A"/>
    <w:rsid w:val="00E92529"/>
    <w:rsid w:val="00E92FB3"/>
    <w:rsid w:val="00E95D59"/>
    <w:rsid w:val="00EA0087"/>
    <w:rsid w:val="00EA36BA"/>
    <w:rsid w:val="00EA3B9A"/>
    <w:rsid w:val="00EA44F0"/>
    <w:rsid w:val="00EB387B"/>
    <w:rsid w:val="00EB4724"/>
    <w:rsid w:val="00EB5A4E"/>
    <w:rsid w:val="00EB61FA"/>
    <w:rsid w:val="00EB6E2E"/>
    <w:rsid w:val="00EB6FD7"/>
    <w:rsid w:val="00EC4ECD"/>
    <w:rsid w:val="00EC6686"/>
    <w:rsid w:val="00ED17CD"/>
    <w:rsid w:val="00ED1E77"/>
    <w:rsid w:val="00ED1EEA"/>
    <w:rsid w:val="00ED2C4E"/>
    <w:rsid w:val="00ED557A"/>
    <w:rsid w:val="00EF11D4"/>
    <w:rsid w:val="00EF31C2"/>
    <w:rsid w:val="00EF4DC4"/>
    <w:rsid w:val="00EF4F83"/>
    <w:rsid w:val="00EF5593"/>
    <w:rsid w:val="00EF6958"/>
    <w:rsid w:val="00F12A0F"/>
    <w:rsid w:val="00F1501E"/>
    <w:rsid w:val="00F20406"/>
    <w:rsid w:val="00F228E9"/>
    <w:rsid w:val="00F23037"/>
    <w:rsid w:val="00F271E4"/>
    <w:rsid w:val="00F2731C"/>
    <w:rsid w:val="00F33CF5"/>
    <w:rsid w:val="00F35B93"/>
    <w:rsid w:val="00F37887"/>
    <w:rsid w:val="00F46700"/>
    <w:rsid w:val="00F50617"/>
    <w:rsid w:val="00F558CA"/>
    <w:rsid w:val="00F5630C"/>
    <w:rsid w:val="00F57565"/>
    <w:rsid w:val="00F608FF"/>
    <w:rsid w:val="00F60EC1"/>
    <w:rsid w:val="00F61760"/>
    <w:rsid w:val="00F63C83"/>
    <w:rsid w:val="00F67098"/>
    <w:rsid w:val="00F7600F"/>
    <w:rsid w:val="00F764AF"/>
    <w:rsid w:val="00F77617"/>
    <w:rsid w:val="00F82098"/>
    <w:rsid w:val="00F83E28"/>
    <w:rsid w:val="00F84089"/>
    <w:rsid w:val="00FA1556"/>
    <w:rsid w:val="00FA531B"/>
    <w:rsid w:val="00FA69BD"/>
    <w:rsid w:val="00FB0829"/>
    <w:rsid w:val="00FB3D89"/>
    <w:rsid w:val="00FC767B"/>
    <w:rsid w:val="00FD2688"/>
    <w:rsid w:val="00FD554F"/>
    <w:rsid w:val="00FD5FFE"/>
    <w:rsid w:val="00FE0860"/>
    <w:rsid w:val="00FE2780"/>
    <w:rsid w:val="00FF3462"/>
    <w:rsid w:val="00FF4827"/>
    <w:rsid w:val="00FF4CCE"/>
    <w:rsid w:val="00FF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4817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42E"/>
    <w:pPr>
      <w:widowControl w:val="0"/>
    </w:pPr>
  </w:style>
  <w:style w:type="paragraph" w:styleId="1">
    <w:name w:val="heading 1"/>
    <w:basedOn w:val="a"/>
    <w:next w:val="a"/>
    <w:qFormat/>
    <w:rsid w:val="00CD642E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link w:val="20"/>
    <w:qFormat/>
    <w:rsid w:val="00CD642E"/>
    <w:pPr>
      <w:spacing w:before="120"/>
      <w:outlineLvl w:val="1"/>
    </w:pPr>
    <w:rPr>
      <w:rFonts w:ascii="Arial" w:hAnsi="Arial"/>
      <w:b/>
      <w:sz w:val="24"/>
      <w:lang w:val="x-none" w:eastAsia="x-none"/>
    </w:rPr>
  </w:style>
  <w:style w:type="paragraph" w:styleId="3">
    <w:name w:val="heading 3"/>
    <w:basedOn w:val="a"/>
    <w:next w:val="a0"/>
    <w:qFormat/>
    <w:rsid w:val="00CD642E"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rsid w:val="00CD642E"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rsid w:val="00CD642E"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rsid w:val="00CD642E"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rsid w:val="00CD642E"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rsid w:val="00CD642E"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rsid w:val="00CD642E"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CD642E"/>
    <w:pPr>
      <w:ind w:left="708"/>
    </w:pPr>
  </w:style>
  <w:style w:type="paragraph" w:styleId="a4">
    <w:name w:val="annotation text"/>
    <w:basedOn w:val="a"/>
    <w:link w:val="a5"/>
    <w:semiHidden/>
    <w:rsid w:val="00CD642E"/>
  </w:style>
  <w:style w:type="paragraph" w:styleId="80">
    <w:name w:val="toc 8"/>
    <w:basedOn w:val="a"/>
    <w:next w:val="a"/>
    <w:semiHidden/>
    <w:rsid w:val="00CD642E"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rsid w:val="00CD642E"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rsid w:val="00CD642E"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rsid w:val="00CD642E"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rsid w:val="00CD642E"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rsid w:val="00CD642E"/>
    <w:pPr>
      <w:tabs>
        <w:tab w:val="left" w:leader="dot" w:pos="8646"/>
        <w:tab w:val="right" w:pos="9072"/>
      </w:tabs>
      <w:ind w:left="1418" w:right="850"/>
    </w:pPr>
  </w:style>
  <w:style w:type="paragraph" w:styleId="21">
    <w:name w:val="toc 2"/>
    <w:basedOn w:val="a"/>
    <w:next w:val="a"/>
    <w:semiHidden/>
    <w:rsid w:val="00CD642E"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rsid w:val="00CD642E"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rsid w:val="00CD642E"/>
    <w:pPr>
      <w:ind w:left="1698"/>
    </w:pPr>
  </w:style>
  <w:style w:type="paragraph" w:styleId="61">
    <w:name w:val="index 6"/>
    <w:basedOn w:val="a"/>
    <w:next w:val="a"/>
    <w:semiHidden/>
    <w:rsid w:val="00CD642E"/>
    <w:pPr>
      <w:ind w:left="1415"/>
    </w:pPr>
  </w:style>
  <w:style w:type="paragraph" w:styleId="51">
    <w:name w:val="index 5"/>
    <w:basedOn w:val="a"/>
    <w:next w:val="a"/>
    <w:semiHidden/>
    <w:rsid w:val="00CD642E"/>
    <w:pPr>
      <w:ind w:left="1132"/>
    </w:pPr>
  </w:style>
  <w:style w:type="paragraph" w:styleId="41">
    <w:name w:val="index 4"/>
    <w:basedOn w:val="a"/>
    <w:next w:val="a"/>
    <w:semiHidden/>
    <w:rsid w:val="00CD642E"/>
    <w:pPr>
      <w:ind w:left="849"/>
    </w:pPr>
  </w:style>
  <w:style w:type="paragraph" w:styleId="31">
    <w:name w:val="index 3"/>
    <w:basedOn w:val="a"/>
    <w:next w:val="a"/>
    <w:semiHidden/>
    <w:rsid w:val="00CD642E"/>
    <w:pPr>
      <w:ind w:left="566"/>
    </w:pPr>
  </w:style>
  <w:style w:type="paragraph" w:styleId="22">
    <w:name w:val="index 2"/>
    <w:basedOn w:val="a"/>
    <w:next w:val="a"/>
    <w:semiHidden/>
    <w:rsid w:val="00CD642E"/>
    <w:pPr>
      <w:ind w:left="283"/>
    </w:pPr>
  </w:style>
  <w:style w:type="paragraph" w:styleId="11">
    <w:name w:val="index 1"/>
    <w:basedOn w:val="a"/>
    <w:next w:val="a"/>
    <w:semiHidden/>
    <w:rsid w:val="00CD642E"/>
  </w:style>
  <w:style w:type="paragraph" w:styleId="a6">
    <w:name w:val="index heading"/>
    <w:basedOn w:val="a"/>
    <w:next w:val="11"/>
    <w:semiHidden/>
    <w:rsid w:val="00CD642E"/>
  </w:style>
  <w:style w:type="paragraph" w:styleId="a7">
    <w:name w:val="footer"/>
    <w:basedOn w:val="a"/>
    <w:rsid w:val="00CD642E"/>
    <w:pPr>
      <w:tabs>
        <w:tab w:val="center" w:pos="4153"/>
        <w:tab w:val="right" w:pos="8306"/>
      </w:tabs>
    </w:pPr>
  </w:style>
  <w:style w:type="paragraph" w:styleId="a8">
    <w:name w:val="header"/>
    <w:basedOn w:val="a"/>
    <w:rsid w:val="00CD642E"/>
    <w:pPr>
      <w:tabs>
        <w:tab w:val="center" w:pos="4153"/>
        <w:tab w:val="right" w:pos="8306"/>
      </w:tabs>
    </w:pPr>
  </w:style>
  <w:style w:type="paragraph" w:styleId="a9">
    <w:name w:val="footnote text"/>
    <w:basedOn w:val="a"/>
    <w:semiHidden/>
    <w:rsid w:val="00CD642E"/>
  </w:style>
  <w:style w:type="paragraph" w:customStyle="1" w:styleId="Cells">
    <w:name w:val="Cells"/>
    <w:basedOn w:val="a"/>
    <w:rsid w:val="00CD642E"/>
    <w:rPr>
      <w:rFonts w:ascii="Arial" w:hAnsi="Arial"/>
      <w:sz w:val="16"/>
    </w:rPr>
  </w:style>
  <w:style w:type="paragraph" w:customStyle="1" w:styleId="aa">
    <w:name w:val="боковик"/>
    <w:basedOn w:val="a"/>
    <w:rsid w:val="00CD642E"/>
    <w:pPr>
      <w:spacing w:before="72"/>
      <w:jc w:val="both"/>
    </w:pPr>
    <w:rPr>
      <w:rFonts w:ascii="JournalRub" w:hAnsi="JournalRub"/>
    </w:rPr>
  </w:style>
  <w:style w:type="paragraph" w:customStyle="1" w:styleId="12">
    <w:name w:val="боковик1"/>
    <w:basedOn w:val="aa"/>
    <w:rsid w:val="00CD642E"/>
    <w:pPr>
      <w:ind w:left="113"/>
    </w:pPr>
  </w:style>
  <w:style w:type="paragraph" w:customStyle="1" w:styleId="32">
    <w:name w:val="боковик3"/>
    <w:basedOn w:val="aa"/>
    <w:rsid w:val="00CD642E"/>
    <w:pPr>
      <w:jc w:val="center"/>
    </w:pPr>
    <w:rPr>
      <w:b/>
    </w:rPr>
  </w:style>
  <w:style w:type="paragraph" w:customStyle="1" w:styleId="23">
    <w:name w:val="боковик2"/>
    <w:basedOn w:val="aa"/>
    <w:rsid w:val="00CD642E"/>
    <w:pPr>
      <w:ind w:left="227"/>
    </w:pPr>
  </w:style>
  <w:style w:type="paragraph" w:customStyle="1" w:styleId="ab">
    <w:name w:val="цифры"/>
    <w:basedOn w:val="a"/>
    <w:rsid w:val="00CD642E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3">
    <w:name w:val="цифры1"/>
    <w:basedOn w:val="ab"/>
    <w:rsid w:val="00CD642E"/>
    <w:pPr>
      <w:spacing w:before="76"/>
      <w:ind w:right="113"/>
    </w:pPr>
    <w:rPr>
      <w:sz w:val="16"/>
    </w:rPr>
  </w:style>
  <w:style w:type="character" w:styleId="ac">
    <w:name w:val="page number"/>
    <w:basedOn w:val="a1"/>
    <w:rsid w:val="00CD642E"/>
  </w:style>
  <w:style w:type="paragraph" w:styleId="ad">
    <w:name w:val="Body Text"/>
    <w:basedOn w:val="a"/>
    <w:rsid w:val="00CD642E"/>
    <w:pPr>
      <w:spacing w:before="120" w:after="120"/>
      <w:jc w:val="center"/>
    </w:pPr>
    <w:rPr>
      <w:rFonts w:ascii="Arial" w:hAnsi="Arial"/>
      <w:b/>
      <w:sz w:val="16"/>
    </w:rPr>
  </w:style>
  <w:style w:type="paragraph" w:styleId="24">
    <w:name w:val="Body Text 2"/>
    <w:basedOn w:val="a"/>
    <w:rsid w:val="00CD642E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e">
    <w:name w:val="Наименование"/>
    <w:basedOn w:val="af"/>
    <w:next w:val="af"/>
    <w:rsid w:val="00CD642E"/>
    <w:pPr>
      <w:spacing w:before="240" w:after="120"/>
      <w:ind w:firstLine="0"/>
      <w:jc w:val="center"/>
    </w:pPr>
    <w:rPr>
      <w:b/>
      <w:sz w:val="22"/>
    </w:rPr>
  </w:style>
  <w:style w:type="paragraph" w:customStyle="1" w:styleId="af">
    <w:name w:val="ОснТекст"/>
    <w:rsid w:val="00CD642E"/>
    <w:pPr>
      <w:ind w:firstLine="709"/>
      <w:jc w:val="both"/>
    </w:pPr>
    <w:rPr>
      <w:noProof/>
    </w:rPr>
  </w:style>
  <w:style w:type="paragraph" w:styleId="af0">
    <w:name w:val="Body Text Indent"/>
    <w:basedOn w:val="a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1">
    <w:name w:val="Title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2">
    <w:name w:val="footnote reference"/>
    <w:semiHidden/>
    <w:rsid w:val="009C04C6"/>
    <w:rPr>
      <w:vertAlign w:val="superscript"/>
    </w:rPr>
  </w:style>
  <w:style w:type="paragraph" w:customStyle="1" w:styleId="SHMUZ">
    <w:name w:val="SHMUZ"/>
    <w:basedOn w:val="Noparagraphstyle"/>
    <w:rsid w:val="004D197E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uiPriority w:val="99"/>
    <w:rsid w:val="004D197E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uiPriority w:val="99"/>
    <w:rsid w:val="004D197E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customStyle="1" w:styleId="ZAGGG">
    <w:name w:val="ZAGGG"/>
    <w:basedOn w:val="a"/>
    <w:rsid w:val="004D197E"/>
    <w:pPr>
      <w:widowControl/>
      <w:tabs>
        <w:tab w:val="center" w:pos="7655"/>
      </w:tabs>
      <w:autoSpaceDE w:val="0"/>
      <w:autoSpaceDN w:val="0"/>
      <w:adjustRightInd w:val="0"/>
      <w:spacing w:line="220" w:lineRule="atLeast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character" w:customStyle="1" w:styleId="20">
    <w:name w:val="Заголовок 2 Знак"/>
    <w:link w:val="2"/>
    <w:rsid w:val="00E868CD"/>
    <w:rPr>
      <w:rFonts w:ascii="Arial" w:hAnsi="Arial"/>
      <w:b/>
      <w:sz w:val="24"/>
    </w:rPr>
  </w:style>
  <w:style w:type="paragraph" w:styleId="af3">
    <w:name w:val="Balloon Text"/>
    <w:basedOn w:val="a"/>
    <w:link w:val="af4"/>
    <w:rsid w:val="00B808E8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B808E8"/>
    <w:rPr>
      <w:rFonts w:ascii="Tahoma" w:hAnsi="Tahoma" w:cs="Tahoma"/>
      <w:sz w:val="16"/>
      <w:szCs w:val="16"/>
    </w:rPr>
  </w:style>
  <w:style w:type="character" w:styleId="af5">
    <w:name w:val="annotation reference"/>
    <w:rsid w:val="007452AD"/>
    <w:rPr>
      <w:sz w:val="16"/>
      <w:szCs w:val="16"/>
    </w:rPr>
  </w:style>
  <w:style w:type="paragraph" w:styleId="af6">
    <w:name w:val="annotation subject"/>
    <w:basedOn w:val="a4"/>
    <w:next w:val="a4"/>
    <w:link w:val="af7"/>
    <w:rsid w:val="007452AD"/>
    <w:rPr>
      <w:b/>
      <w:bCs/>
    </w:rPr>
  </w:style>
  <w:style w:type="character" w:customStyle="1" w:styleId="a5">
    <w:name w:val="Текст примечания Знак"/>
    <w:basedOn w:val="a1"/>
    <w:link w:val="a4"/>
    <w:semiHidden/>
    <w:rsid w:val="007452AD"/>
  </w:style>
  <w:style w:type="character" w:customStyle="1" w:styleId="af7">
    <w:name w:val="Тема примечания Знак"/>
    <w:basedOn w:val="a5"/>
    <w:link w:val="af6"/>
    <w:rsid w:val="007452AD"/>
  </w:style>
  <w:style w:type="paragraph" w:styleId="25">
    <w:name w:val="Body Text Indent 2"/>
    <w:basedOn w:val="a"/>
    <w:link w:val="26"/>
    <w:uiPriority w:val="99"/>
    <w:unhideWhenUsed/>
    <w:rsid w:val="00864139"/>
    <w:pPr>
      <w:widowControl/>
      <w:autoSpaceDE w:val="0"/>
      <w:autoSpaceDN w:val="0"/>
      <w:adjustRightInd w:val="0"/>
      <w:spacing w:after="120" w:line="480" w:lineRule="auto"/>
      <w:ind w:left="283" w:firstLine="709"/>
      <w:jc w:val="both"/>
    </w:pPr>
    <w:rPr>
      <w:sz w:val="28"/>
      <w:szCs w:val="28"/>
    </w:rPr>
  </w:style>
  <w:style w:type="character" w:customStyle="1" w:styleId="26">
    <w:name w:val="Основной текст с отступом 2 Знак"/>
    <w:link w:val="25"/>
    <w:uiPriority w:val="99"/>
    <w:rsid w:val="00864139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42E"/>
    <w:pPr>
      <w:widowControl w:val="0"/>
    </w:pPr>
  </w:style>
  <w:style w:type="paragraph" w:styleId="1">
    <w:name w:val="heading 1"/>
    <w:basedOn w:val="a"/>
    <w:next w:val="a"/>
    <w:qFormat/>
    <w:rsid w:val="00CD642E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link w:val="20"/>
    <w:qFormat/>
    <w:rsid w:val="00CD642E"/>
    <w:pPr>
      <w:spacing w:before="120"/>
      <w:outlineLvl w:val="1"/>
    </w:pPr>
    <w:rPr>
      <w:rFonts w:ascii="Arial" w:hAnsi="Arial"/>
      <w:b/>
      <w:sz w:val="24"/>
      <w:lang w:val="x-none" w:eastAsia="x-none"/>
    </w:rPr>
  </w:style>
  <w:style w:type="paragraph" w:styleId="3">
    <w:name w:val="heading 3"/>
    <w:basedOn w:val="a"/>
    <w:next w:val="a0"/>
    <w:qFormat/>
    <w:rsid w:val="00CD642E"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rsid w:val="00CD642E"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rsid w:val="00CD642E"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rsid w:val="00CD642E"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rsid w:val="00CD642E"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rsid w:val="00CD642E"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rsid w:val="00CD642E"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CD642E"/>
    <w:pPr>
      <w:ind w:left="708"/>
    </w:pPr>
  </w:style>
  <w:style w:type="paragraph" w:styleId="a4">
    <w:name w:val="annotation text"/>
    <w:basedOn w:val="a"/>
    <w:link w:val="a5"/>
    <w:semiHidden/>
    <w:rsid w:val="00CD642E"/>
  </w:style>
  <w:style w:type="paragraph" w:styleId="80">
    <w:name w:val="toc 8"/>
    <w:basedOn w:val="a"/>
    <w:next w:val="a"/>
    <w:semiHidden/>
    <w:rsid w:val="00CD642E"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rsid w:val="00CD642E"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rsid w:val="00CD642E"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rsid w:val="00CD642E"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rsid w:val="00CD642E"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rsid w:val="00CD642E"/>
    <w:pPr>
      <w:tabs>
        <w:tab w:val="left" w:leader="dot" w:pos="8646"/>
        <w:tab w:val="right" w:pos="9072"/>
      </w:tabs>
      <w:ind w:left="1418" w:right="850"/>
    </w:pPr>
  </w:style>
  <w:style w:type="paragraph" w:styleId="21">
    <w:name w:val="toc 2"/>
    <w:basedOn w:val="a"/>
    <w:next w:val="a"/>
    <w:semiHidden/>
    <w:rsid w:val="00CD642E"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rsid w:val="00CD642E"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rsid w:val="00CD642E"/>
    <w:pPr>
      <w:ind w:left="1698"/>
    </w:pPr>
  </w:style>
  <w:style w:type="paragraph" w:styleId="61">
    <w:name w:val="index 6"/>
    <w:basedOn w:val="a"/>
    <w:next w:val="a"/>
    <w:semiHidden/>
    <w:rsid w:val="00CD642E"/>
    <w:pPr>
      <w:ind w:left="1415"/>
    </w:pPr>
  </w:style>
  <w:style w:type="paragraph" w:styleId="51">
    <w:name w:val="index 5"/>
    <w:basedOn w:val="a"/>
    <w:next w:val="a"/>
    <w:semiHidden/>
    <w:rsid w:val="00CD642E"/>
    <w:pPr>
      <w:ind w:left="1132"/>
    </w:pPr>
  </w:style>
  <w:style w:type="paragraph" w:styleId="41">
    <w:name w:val="index 4"/>
    <w:basedOn w:val="a"/>
    <w:next w:val="a"/>
    <w:semiHidden/>
    <w:rsid w:val="00CD642E"/>
    <w:pPr>
      <w:ind w:left="849"/>
    </w:pPr>
  </w:style>
  <w:style w:type="paragraph" w:styleId="31">
    <w:name w:val="index 3"/>
    <w:basedOn w:val="a"/>
    <w:next w:val="a"/>
    <w:semiHidden/>
    <w:rsid w:val="00CD642E"/>
    <w:pPr>
      <w:ind w:left="566"/>
    </w:pPr>
  </w:style>
  <w:style w:type="paragraph" w:styleId="22">
    <w:name w:val="index 2"/>
    <w:basedOn w:val="a"/>
    <w:next w:val="a"/>
    <w:semiHidden/>
    <w:rsid w:val="00CD642E"/>
    <w:pPr>
      <w:ind w:left="283"/>
    </w:pPr>
  </w:style>
  <w:style w:type="paragraph" w:styleId="11">
    <w:name w:val="index 1"/>
    <w:basedOn w:val="a"/>
    <w:next w:val="a"/>
    <w:semiHidden/>
    <w:rsid w:val="00CD642E"/>
  </w:style>
  <w:style w:type="paragraph" w:styleId="a6">
    <w:name w:val="index heading"/>
    <w:basedOn w:val="a"/>
    <w:next w:val="11"/>
    <w:semiHidden/>
    <w:rsid w:val="00CD642E"/>
  </w:style>
  <w:style w:type="paragraph" w:styleId="a7">
    <w:name w:val="footer"/>
    <w:basedOn w:val="a"/>
    <w:rsid w:val="00CD642E"/>
    <w:pPr>
      <w:tabs>
        <w:tab w:val="center" w:pos="4153"/>
        <w:tab w:val="right" w:pos="8306"/>
      </w:tabs>
    </w:pPr>
  </w:style>
  <w:style w:type="paragraph" w:styleId="a8">
    <w:name w:val="header"/>
    <w:basedOn w:val="a"/>
    <w:rsid w:val="00CD642E"/>
    <w:pPr>
      <w:tabs>
        <w:tab w:val="center" w:pos="4153"/>
        <w:tab w:val="right" w:pos="8306"/>
      </w:tabs>
    </w:pPr>
  </w:style>
  <w:style w:type="paragraph" w:styleId="a9">
    <w:name w:val="footnote text"/>
    <w:basedOn w:val="a"/>
    <w:semiHidden/>
    <w:rsid w:val="00CD642E"/>
  </w:style>
  <w:style w:type="paragraph" w:customStyle="1" w:styleId="Cells">
    <w:name w:val="Cells"/>
    <w:basedOn w:val="a"/>
    <w:rsid w:val="00CD642E"/>
    <w:rPr>
      <w:rFonts w:ascii="Arial" w:hAnsi="Arial"/>
      <w:sz w:val="16"/>
    </w:rPr>
  </w:style>
  <w:style w:type="paragraph" w:customStyle="1" w:styleId="aa">
    <w:name w:val="боковик"/>
    <w:basedOn w:val="a"/>
    <w:rsid w:val="00CD642E"/>
    <w:pPr>
      <w:spacing w:before="72"/>
      <w:jc w:val="both"/>
    </w:pPr>
    <w:rPr>
      <w:rFonts w:ascii="JournalRub" w:hAnsi="JournalRub"/>
    </w:rPr>
  </w:style>
  <w:style w:type="paragraph" w:customStyle="1" w:styleId="12">
    <w:name w:val="боковик1"/>
    <w:basedOn w:val="aa"/>
    <w:rsid w:val="00CD642E"/>
    <w:pPr>
      <w:ind w:left="113"/>
    </w:pPr>
  </w:style>
  <w:style w:type="paragraph" w:customStyle="1" w:styleId="32">
    <w:name w:val="боковик3"/>
    <w:basedOn w:val="aa"/>
    <w:rsid w:val="00CD642E"/>
    <w:pPr>
      <w:jc w:val="center"/>
    </w:pPr>
    <w:rPr>
      <w:b/>
    </w:rPr>
  </w:style>
  <w:style w:type="paragraph" w:customStyle="1" w:styleId="23">
    <w:name w:val="боковик2"/>
    <w:basedOn w:val="aa"/>
    <w:rsid w:val="00CD642E"/>
    <w:pPr>
      <w:ind w:left="227"/>
    </w:pPr>
  </w:style>
  <w:style w:type="paragraph" w:customStyle="1" w:styleId="ab">
    <w:name w:val="цифры"/>
    <w:basedOn w:val="a"/>
    <w:rsid w:val="00CD642E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3">
    <w:name w:val="цифры1"/>
    <w:basedOn w:val="ab"/>
    <w:rsid w:val="00CD642E"/>
    <w:pPr>
      <w:spacing w:before="76"/>
      <w:ind w:right="113"/>
    </w:pPr>
    <w:rPr>
      <w:sz w:val="16"/>
    </w:rPr>
  </w:style>
  <w:style w:type="character" w:styleId="ac">
    <w:name w:val="page number"/>
    <w:basedOn w:val="a1"/>
    <w:rsid w:val="00CD642E"/>
  </w:style>
  <w:style w:type="paragraph" w:styleId="ad">
    <w:name w:val="Body Text"/>
    <w:basedOn w:val="a"/>
    <w:rsid w:val="00CD642E"/>
    <w:pPr>
      <w:spacing w:before="120" w:after="120"/>
      <w:jc w:val="center"/>
    </w:pPr>
    <w:rPr>
      <w:rFonts w:ascii="Arial" w:hAnsi="Arial"/>
      <w:b/>
      <w:sz w:val="16"/>
    </w:rPr>
  </w:style>
  <w:style w:type="paragraph" w:styleId="24">
    <w:name w:val="Body Text 2"/>
    <w:basedOn w:val="a"/>
    <w:rsid w:val="00CD642E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e">
    <w:name w:val="Наименование"/>
    <w:basedOn w:val="af"/>
    <w:next w:val="af"/>
    <w:rsid w:val="00CD642E"/>
    <w:pPr>
      <w:spacing w:before="240" w:after="120"/>
      <w:ind w:firstLine="0"/>
      <w:jc w:val="center"/>
    </w:pPr>
    <w:rPr>
      <w:b/>
      <w:sz w:val="22"/>
    </w:rPr>
  </w:style>
  <w:style w:type="paragraph" w:customStyle="1" w:styleId="af">
    <w:name w:val="ОснТекст"/>
    <w:rsid w:val="00CD642E"/>
    <w:pPr>
      <w:ind w:firstLine="709"/>
      <w:jc w:val="both"/>
    </w:pPr>
    <w:rPr>
      <w:noProof/>
    </w:rPr>
  </w:style>
  <w:style w:type="paragraph" w:styleId="af0">
    <w:name w:val="Body Text Indent"/>
    <w:basedOn w:val="a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1">
    <w:name w:val="Title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2">
    <w:name w:val="footnote reference"/>
    <w:semiHidden/>
    <w:rsid w:val="009C04C6"/>
    <w:rPr>
      <w:vertAlign w:val="superscript"/>
    </w:rPr>
  </w:style>
  <w:style w:type="paragraph" w:customStyle="1" w:styleId="SHMUZ">
    <w:name w:val="SHMUZ"/>
    <w:basedOn w:val="Noparagraphstyle"/>
    <w:rsid w:val="004D197E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uiPriority w:val="99"/>
    <w:rsid w:val="004D197E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uiPriority w:val="99"/>
    <w:rsid w:val="004D197E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customStyle="1" w:styleId="ZAGGG">
    <w:name w:val="ZAGGG"/>
    <w:basedOn w:val="a"/>
    <w:rsid w:val="004D197E"/>
    <w:pPr>
      <w:widowControl/>
      <w:tabs>
        <w:tab w:val="center" w:pos="7655"/>
      </w:tabs>
      <w:autoSpaceDE w:val="0"/>
      <w:autoSpaceDN w:val="0"/>
      <w:adjustRightInd w:val="0"/>
      <w:spacing w:line="220" w:lineRule="atLeast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character" w:customStyle="1" w:styleId="20">
    <w:name w:val="Заголовок 2 Знак"/>
    <w:link w:val="2"/>
    <w:rsid w:val="00E868CD"/>
    <w:rPr>
      <w:rFonts w:ascii="Arial" w:hAnsi="Arial"/>
      <w:b/>
      <w:sz w:val="24"/>
    </w:rPr>
  </w:style>
  <w:style w:type="paragraph" w:styleId="af3">
    <w:name w:val="Balloon Text"/>
    <w:basedOn w:val="a"/>
    <w:link w:val="af4"/>
    <w:rsid w:val="00B808E8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B808E8"/>
    <w:rPr>
      <w:rFonts w:ascii="Tahoma" w:hAnsi="Tahoma" w:cs="Tahoma"/>
      <w:sz w:val="16"/>
      <w:szCs w:val="16"/>
    </w:rPr>
  </w:style>
  <w:style w:type="character" w:styleId="af5">
    <w:name w:val="annotation reference"/>
    <w:rsid w:val="007452AD"/>
    <w:rPr>
      <w:sz w:val="16"/>
      <w:szCs w:val="16"/>
    </w:rPr>
  </w:style>
  <w:style w:type="paragraph" w:styleId="af6">
    <w:name w:val="annotation subject"/>
    <w:basedOn w:val="a4"/>
    <w:next w:val="a4"/>
    <w:link w:val="af7"/>
    <w:rsid w:val="007452AD"/>
    <w:rPr>
      <w:b/>
      <w:bCs/>
    </w:rPr>
  </w:style>
  <w:style w:type="character" w:customStyle="1" w:styleId="a5">
    <w:name w:val="Текст примечания Знак"/>
    <w:basedOn w:val="a1"/>
    <w:link w:val="a4"/>
    <w:semiHidden/>
    <w:rsid w:val="007452AD"/>
  </w:style>
  <w:style w:type="character" w:customStyle="1" w:styleId="af7">
    <w:name w:val="Тема примечания Знак"/>
    <w:basedOn w:val="a5"/>
    <w:link w:val="af6"/>
    <w:rsid w:val="007452AD"/>
  </w:style>
  <w:style w:type="paragraph" w:styleId="25">
    <w:name w:val="Body Text Indent 2"/>
    <w:basedOn w:val="a"/>
    <w:link w:val="26"/>
    <w:uiPriority w:val="99"/>
    <w:unhideWhenUsed/>
    <w:rsid w:val="00864139"/>
    <w:pPr>
      <w:widowControl/>
      <w:autoSpaceDE w:val="0"/>
      <w:autoSpaceDN w:val="0"/>
      <w:adjustRightInd w:val="0"/>
      <w:spacing w:after="120" w:line="480" w:lineRule="auto"/>
      <w:ind w:left="283" w:firstLine="709"/>
      <w:jc w:val="both"/>
    </w:pPr>
    <w:rPr>
      <w:sz w:val="28"/>
      <w:szCs w:val="28"/>
    </w:rPr>
  </w:style>
  <w:style w:type="character" w:customStyle="1" w:styleId="26">
    <w:name w:val="Основной текст с отступом 2 Знак"/>
    <w:link w:val="25"/>
    <w:uiPriority w:val="99"/>
    <w:rsid w:val="00864139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9F315-0FFD-4BDE-81D2-482E89484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6</Pages>
  <Words>1604</Words>
  <Characters>9698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Elcom Ltd</Company>
  <LinksUpToDate>false</LinksUpToDate>
  <CharactersWithSpaces>11280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Дмитрий Спицын</dc:creator>
  <cp:lastModifiedBy>Новикова Ольга Евгеньевна</cp:lastModifiedBy>
  <cp:revision>42</cp:revision>
  <cp:lastPrinted>2022-12-08T10:46:00Z</cp:lastPrinted>
  <dcterms:created xsi:type="dcterms:W3CDTF">2020-10-22T07:30:00Z</dcterms:created>
  <dcterms:modified xsi:type="dcterms:W3CDTF">2024-11-29T11:26:00Z</dcterms:modified>
</cp:coreProperties>
</file>